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E13BD" w:rsidRDefault="00693796" w:rsidP="00693796">
      <w:pPr>
        <w:rPr>
          <w:rFonts w:ascii="Times New Roman" w:hAnsi="Times New Roman" w:cs="Times New Roman"/>
          <w:sz w:val="28"/>
          <w:szCs w:val="28"/>
        </w:rPr>
      </w:pPr>
      <w:r>
        <w:rPr>
          <w:rFonts w:ascii="Times New Roman" w:hAnsi="Times New Roman" w:cs="Times New Roman"/>
          <w:noProof/>
          <w:sz w:val="28"/>
          <w:szCs w:val="28"/>
          <w:lang w:eastAsia="ru-RU"/>
        </w:rPr>
        <w:drawing>
          <wp:anchor distT="0" distB="0" distL="114300" distR="114300" simplePos="0" relativeHeight="251658240" behindDoc="1" locked="0" layoutInCell="1" allowOverlap="1">
            <wp:simplePos x="0" y="0"/>
            <wp:positionH relativeFrom="column">
              <wp:posOffset>-1123229</wp:posOffset>
            </wp:positionH>
            <wp:positionV relativeFrom="paragraph">
              <wp:posOffset>-924276</wp:posOffset>
            </wp:positionV>
            <wp:extent cx="9488935" cy="10910656"/>
            <wp:effectExtent l="19050" t="0" r="0" b="0"/>
            <wp:wrapNone/>
            <wp:docPr id="17" name="Рисунок 15" descr="0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06.jpg"/>
                    <pic:cNvPicPr/>
                  </pic:nvPicPr>
                  <pic:blipFill>
                    <a:blip r:embed="rId6"/>
                    <a:stretch>
                      <a:fillRect/>
                    </a:stretch>
                  </pic:blipFill>
                  <pic:spPr>
                    <a:xfrm>
                      <a:off x="0" y="0"/>
                      <a:ext cx="9488935" cy="10910656"/>
                    </a:xfrm>
                    <a:prstGeom prst="rect">
                      <a:avLst/>
                    </a:prstGeom>
                  </pic:spPr>
                </pic:pic>
              </a:graphicData>
            </a:graphic>
          </wp:anchor>
        </w:drawing>
      </w:r>
      <w:r w:rsidR="00521381">
        <w:rPr>
          <w:rFonts w:ascii="Times New Roman" w:hAnsi="Times New Roman" w:cs="Times New Roman"/>
          <w:noProof/>
          <w:sz w:val="28"/>
          <w:szCs w:val="28"/>
          <w:lang w:eastAsia="ru-RU"/>
        </w:rPr>
        <w:t xml:space="preserve"> </w:t>
      </w:r>
      <w:r>
        <w:rPr>
          <w:rFonts w:ascii="Times New Roman" w:hAnsi="Times New Roman" w:cs="Times New Roman"/>
          <w:sz w:val="28"/>
          <w:szCs w:val="28"/>
        </w:rPr>
        <w:t>МБУДО «Дом детского творчества муниципального образования»</w:t>
      </w:r>
    </w:p>
    <w:p w:rsidR="00693796" w:rsidRDefault="00693796" w:rsidP="003E7843">
      <w:pPr>
        <w:jc w:val="center"/>
        <w:rPr>
          <w:rFonts w:ascii="Times New Roman" w:hAnsi="Times New Roman" w:cs="Times New Roman"/>
          <w:sz w:val="28"/>
          <w:szCs w:val="28"/>
        </w:rPr>
      </w:pPr>
      <w:r>
        <w:rPr>
          <w:rFonts w:ascii="Times New Roman" w:hAnsi="Times New Roman" w:cs="Times New Roman"/>
          <w:sz w:val="28"/>
          <w:szCs w:val="28"/>
        </w:rPr>
        <w:t>Лениногорский муниципальный район.</w:t>
      </w:r>
    </w:p>
    <w:p w:rsidR="005E13BD" w:rsidRDefault="005E13BD" w:rsidP="003E7843">
      <w:pPr>
        <w:jc w:val="center"/>
        <w:rPr>
          <w:rFonts w:ascii="Times New Roman" w:hAnsi="Times New Roman" w:cs="Times New Roman"/>
          <w:sz w:val="28"/>
          <w:szCs w:val="28"/>
        </w:rPr>
      </w:pPr>
    </w:p>
    <w:p w:rsidR="005E13BD" w:rsidRDefault="005E13BD" w:rsidP="003E7843">
      <w:pPr>
        <w:jc w:val="center"/>
        <w:rPr>
          <w:rFonts w:ascii="Times New Roman" w:hAnsi="Times New Roman" w:cs="Times New Roman"/>
          <w:sz w:val="28"/>
          <w:szCs w:val="28"/>
        </w:rPr>
      </w:pPr>
    </w:p>
    <w:p w:rsidR="005E13BD" w:rsidRDefault="005E13BD" w:rsidP="003E7843">
      <w:pPr>
        <w:jc w:val="center"/>
        <w:rPr>
          <w:rFonts w:ascii="Times New Roman" w:hAnsi="Times New Roman" w:cs="Times New Roman"/>
          <w:sz w:val="28"/>
          <w:szCs w:val="28"/>
        </w:rPr>
      </w:pPr>
    </w:p>
    <w:p w:rsidR="00693796" w:rsidRDefault="00693796" w:rsidP="003E7843">
      <w:pPr>
        <w:jc w:val="center"/>
        <w:rPr>
          <w:rFonts w:ascii="Times New Roman" w:hAnsi="Times New Roman" w:cs="Times New Roman"/>
          <w:sz w:val="28"/>
          <w:szCs w:val="28"/>
        </w:rPr>
      </w:pPr>
    </w:p>
    <w:p w:rsidR="00693796" w:rsidRDefault="00693796" w:rsidP="003E7843">
      <w:pPr>
        <w:jc w:val="center"/>
        <w:rPr>
          <w:rFonts w:ascii="Times New Roman" w:hAnsi="Times New Roman" w:cs="Times New Roman"/>
          <w:sz w:val="28"/>
          <w:szCs w:val="28"/>
        </w:rPr>
      </w:pPr>
    </w:p>
    <w:p w:rsidR="00693796" w:rsidRDefault="00693796" w:rsidP="003E7843">
      <w:pPr>
        <w:jc w:val="center"/>
        <w:rPr>
          <w:rFonts w:ascii="Times New Roman" w:hAnsi="Times New Roman" w:cs="Times New Roman"/>
          <w:sz w:val="28"/>
          <w:szCs w:val="28"/>
        </w:rPr>
      </w:pPr>
    </w:p>
    <w:p w:rsidR="00693796" w:rsidRDefault="00693796" w:rsidP="005E13BD">
      <w:pPr>
        <w:rPr>
          <w:rFonts w:ascii="Times New Roman" w:hAnsi="Times New Roman" w:cs="Times New Roman"/>
          <w:sz w:val="28"/>
          <w:szCs w:val="28"/>
        </w:rPr>
      </w:pPr>
    </w:p>
    <w:p w:rsidR="00693796" w:rsidRDefault="00693796" w:rsidP="005E13BD">
      <w:pPr>
        <w:rPr>
          <w:rFonts w:ascii="Times New Roman" w:hAnsi="Times New Roman" w:cs="Times New Roman"/>
          <w:sz w:val="28"/>
          <w:szCs w:val="28"/>
        </w:rPr>
      </w:pPr>
    </w:p>
    <w:p w:rsidR="00693796" w:rsidRDefault="00693796" w:rsidP="005E13BD">
      <w:pPr>
        <w:rPr>
          <w:rFonts w:ascii="Times New Roman" w:hAnsi="Times New Roman" w:cs="Times New Roman"/>
          <w:sz w:val="28"/>
          <w:szCs w:val="28"/>
        </w:rPr>
      </w:pPr>
    </w:p>
    <w:p w:rsidR="00693796" w:rsidRPr="00693796" w:rsidRDefault="002F53AC" w:rsidP="00693796">
      <w:pPr>
        <w:jc w:val="center"/>
        <w:rPr>
          <w:rFonts w:ascii="Times New Roman" w:hAnsi="Times New Roman" w:cs="Times New Roman"/>
          <w:b/>
          <w:sz w:val="44"/>
          <w:szCs w:val="44"/>
        </w:rPr>
      </w:pPr>
      <w:proofErr w:type="gramStart"/>
      <w:r>
        <w:rPr>
          <w:rFonts w:ascii="Times New Roman" w:hAnsi="Times New Roman" w:cs="Times New Roman"/>
          <w:b/>
          <w:sz w:val="44"/>
          <w:szCs w:val="44"/>
        </w:rPr>
        <w:t>Экологическая</w:t>
      </w:r>
      <w:proofErr w:type="gramEnd"/>
      <w:r w:rsidR="00693796" w:rsidRPr="00693796">
        <w:rPr>
          <w:rFonts w:ascii="Times New Roman" w:hAnsi="Times New Roman" w:cs="Times New Roman"/>
          <w:b/>
          <w:sz w:val="44"/>
          <w:szCs w:val="44"/>
        </w:rPr>
        <w:t xml:space="preserve"> акции по уборке территорий.</w:t>
      </w:r>
    </w:p>
    <w:p w:rsidR="00693796" w:rsidRPr="00693796" w:rsidRDefault="00693796" w:rsidP="00693796">
      <w:pPr>
        <w:jc w:val="center"/>
        <w:rPr>
          <w:rFonts w:ascii="Times New Roman" w:hAnsi="Times New Roman" w:cs="Times New Roman"/>
          <w:b/>
          <w:sz w:val="44"/>
          <w:szCs w:val="44"/>
        </w:rPr>
      </w:pPr>
      <w:r>
        <w:rPr>
          <w:rFonts w:ascii="Times New Roman" w:hAnsi="Times New Roman" w:cs="Times New Roman"/>
          <w:b/>
          <w:sz w:val="44"/>
          <w:szCs w:val="44"/>
        </w:rPr>
        <w:t xml:space="preserve">            </w:t>
      </w:r>
      <w:r w:rsidRPr="00693796">
        <w:rPr>
          <w:rFonts w:ascii="Times New Roman" w:hAnsi="Times New Roman" w:cs="Times New Roman"/>
          <w:b/>
          <w:sz w:val="44"/>
          <w:szCs w:val="44"/>
        </w:rPr>
        <w:t>«Не зарастет тропинка к роднику».</w:t>
      </w:r>
    </w:p>
    <w:p w:rsidR="003E7843" w:rsidRDefault="003E7843" w:rsidP="003E7843">
      <w:pPr>
        <w:jc w:val="center"/>
        <w:rPr>
          <w:rFonts w:ascii="Times New Roman" w:hAnsi="Times New Roman" w:cs="Times New Roman"/>
          <w:sz w:val="28"/>
          <w:szCs w:val="28"/>
        </w:rPr>
      </w:pPr>
    </w:p>
    <w:p w:rsidR="00693796" w:rsidRDefault="00693796" w:rsidP="003E7843">
      <w:pPr>
        <w:jc w:val="center"/>
        <w:rPr>
          <w:rFonts w:ascii="Times New Roman" w:hAnsi="Times New Roman" w:cs="Times New Roman"/>
          <w:sz w:val="28"/>
          <w:szCs w:val="28"/>
        </w:rPr>
      </w:pPr>
    </w:p>
    <w:p w:rsidR="00693796" w:rsidRDefault="00521381" w:rsidP="00521381">
      <w:pPr>
        <w:rPr>
          <w:rFonts w:ascii="Times New Roman" w:hAnsi="Times New Roman" w:cs="Times New Roman"/>
          <w:sz w:val="28"/>
          <w:szCs w:val="28"/>
        </w:rPr>
      </w:pPr>
      <w:r w:rsidRPr="00521381">
        <w:rPr>
          <w:rFonts w:ascii="Times New Roman" w:hAnsi="Times New Roman" w:cs="Times New Roman"/>
          <w:b/>
          <w:sz w:val="28"/>
          <w:szCs w:val="28"/>
        </w:rPr>
        <w:t xml:space="preserve">                                                            </w:t>
      </w:r>
      <w:r w:rsidR="00693796" w:rsidRPr="00521381">
        <w:rPr>
          <w:rFonts w:ascii="Times New Roman" w:hAnsi="Times New Roman" w:cs="Times New Roman"/>
          <w:b/>
          <w:sz w:val="28"/>
          <w:szCs w:val="28"/>
        </w:rPr>
        <w:t>Место проведения</w:t>
      </w:r>
      <w:r w:rsidR="00693796">
        <w:rPr>
          <w:rFonts w:ascii="Times New Roman" w:hAnsi="Times New Roman" w:cs="Times New Roman"/>
          <w:sz w:val="28"/>
          <w:szCs w:val="28"/>
        </w:rPr>
        <w:t>: Республика Татарстан</w:t>
      </w:r>
    </w:p>
    <w:p w:rsidR="00693796" w:rsidRDefault="00693796" w:rsidP="00693796">
      <w:pPr>
        <w:jc w:val="right"/>
        <w:rPr>
          <w:rFonts w:ascii="Times New Roman" w:hAnsi="Times New Roman" w:cs="Times New Roman"/>
          <w:sz w:val="28"/>
          <w:szCs w:val="28"/>
        </w:rPr>
      </w:pPr>
      <w:r>
        <w:rPr>
          <w:rFonts w:ascii="Times New Roman" w:hAnsi="Times New Roman" w:cs="Times New Roman"/>
          <w:sz w:val="28"/>
          <w:szCs w:val="28"/>
        </w:rPr>
        <w:t xml:space="preserve">Г Лениногорск. </w:t>
      </w:r>
    </w:p>
    <w:p w:rsidR="00693796" w:rsidRDefault="00693796" w:rsidP="00693796">
      <w:pPr>
        <w:jc w:val="right"/>
        <w:rPr>
          <w:rFonts w:ascii="Times New Roman" w:hAnsi="Times New Roman" w:cs="Times New Roman"/>
          <w:sz w:val="28"/>
          <w:szCs w:val="28"/>
        </w:rPr>
      </w:pPr>
      <w:r w:rsidRPr="00521381">
        <w:rPr>
          <w:rFonts w:ascii="Times New Roman" w:hAnsi="Times New Roman" w:cs="Times New Roman"/>
          <w:b/>
          <w:sz w:val="28"/>
          <w:szCs w:val="28"/>
        </w:rPr>
        <w:t>Родники</w:t>
      </w:r>
      <w:proofErr w:type="gramStart"/>
      <w:r w:rsidRPr="00521381">
        <w:rPr>
          <w:rFonts w:ascii="Times New Roman" w:hAnsi="Times New Roman" w:cs="Times New Roman"/>
          <w:b/>
          <w:sz w:val="28"/>
          <w:szCs w:val="28"/>
        </w:rPr>
        <w:t xml:space="preserve"> :</w:t>
      </w:r>
      <w:proofErr w:type="gramEnd"/>
      <w:r>
        <w:rPr>
          <w:rFonts w:ascii="Times New Roman" w:hAnsi="Times New Roman" w:cs="Times New Roman"/>
          <w:sz w:val="28"/>
          <w:szCs w:val="28"/>
        </w:rPr>
        <w:t xml:space="preserve"> «Здоровье», «Прохладный»,</w:t>
      </w:r>
    </w:p>
    <w:p w:rsidR="00693796" w:rsidRDefault="00693796" w:rsidP="00693796">
      <w:pPr>
        <w:jc w:val="right"/>
        <w:rPr>
          <w:rFonts w:ascii="Times New Roman" w:hAnsi="Times New Roman" w:cs="Times New Roman"/>
          <w:sz w:val="28"/>
          <w:szCs w:val="28"/>
        </w:rPr>
      </w:pPr>
      <w:r>
        <w:rPr>
          <w:rFonts w:ascii="Times New Roman" w:hAnsi="Times New Roman" w:cs="Times New Roman"/>
          <w:sz w:val="28"/>
          <w:szCs w:val="28"/>
        </w:rPr>
        <w:t xml:space="preserve"> «Капелька», «Легенда», «Яшлек» </w:t>
      </w:r>
    </w:p>
    <w:p w:rsidR="005E13BD" w:rsidRDefault="00E1428E" w:rsidP="00693796">
      <w:pPr>
        <w:jc w:val="right"/>
        <w:rPr>
          <w:rFonts w:ascii="Times New Roman" w:hAnsi="Times New Roman" w:cs="Times New Roman"/>
          <w:sz w:val="28"/>
          <w:szCs w:val="28"/>
        </w:rPr>
      </w:pPr>
      <w:r>
        <w:rPr>
          <w:rFonts w:ascii="Times New Roman" w:hAnsi="Times New Roman" w:cs="Times New Roman"/>
          <w:sz w:val="28"/>
          <w:szCs w:val="28"/>
        </w:rPr>
        <w:t xml:space="preserve">Руководитель: Педагог дополнительного образования </w:t>
      </w:r>
    </w:p>
    <w:p w:rsidR="00E1428E" w:rsidRDefault="00E1428E" w:rsidP="00693796">
      <w:pPr>
        <w:jc w:val="right"/>
        <w:rPr>
          <w:rFonts w:ascii="Times New Roman" w:hAnsi="Times New Roman" w:cs="Times New Roman"/>
          <w:sz w:val="28"/>
          <w:szCs w:val="28"/>
        </w:rPr>
      </w:pPr>
      <w:r>
        <w:rPr>
          <w:rFonts w:ascii="Times New Roman" w:hAnsi="Times New Roman" w:cs="Times New Roman"/>
          <w:sz w:val="28"/>
          <w:szCs w:val="28"/>
        </w:rPr>
        <w:t>Даулетшина Альбина Фазыловна</w:t>
      </w:r>
    </w:p>
    <w:p w:rsidR="00FA1DBC" w:rsidRDefault="00E1428E" w:rsidP="00693796">
      <w:pPr>
        <w:jc w:val="right"/>
        <w:rPr>
          <w:rFonts w:ascii="Times New Roman" w:hAnsi="Times New Roman" w:cs="Times New Roman"/>
          <w:sz w:val="28"/>
          <w:szCs w:val="28"/>
        </w:rPr>
      </w:pPr>
      <w:r>
        <w:rPr>
          <w:rFonts w:ascii="Times New Roman" w:hAnsi="Times New Roman" w:cs="Times New Roman"/>
          <w:sz w:val="28"/>
          <w:szCs w:val="28"/>
        </w:rPr>
        <w:t>Участники акции: Мустафин Ильдар</w:t>
      </w:r>
      <w:r w:rsidR="00FA1DBC">
        <w:rPr>
          <w:rFonts w:ascii="Times New Roman" w:hAnsi="Times New Roman" w:cs="Times New Roman"/>
          <w:sz w:val="28"/>
          <w:szCs w:val="28"/>
        </w:rPr>
        <w:t xml:space="preserve"> гимназия №11 9 класс</w:t>
      </w:r>
    </w:p>
    <w:p w:rsidR="00E1428E" w:rsidRDefault="00E1428E" w:rsidP="00693796">
      <w:pPr>
        <w:jc w:val="right"/>
        <w:rPr>
          <w:rFonts w:ascii="Times New Roman" w:hAnsi="Times New Roman" w:cs="Times New Roman"/>
          <w:sz w:val="28"/>
          <w:szCs w:val="28"/>
        </w:rPr>
      </w:pPr>
      <w:proofErr w:type="spellStart"/>
      <w:r>
        <w:rPr>
          <w:rFonts w:ascii="Times New Roman" w:hAnsi="Times New Roman" w:cs="Times New Roman"/>
          <w:sz w:val="28"/>
          <w:szCs w:val="28"/>
        </w:rPr>
        <w:t>Лапицкая</w:t>
      </w:r>
      <w:proofErr w:type="spellEnd"/>
      <w:r>
        <w:rPr>
          <w:rFonts w:ascii="Times New Roman" w:hAnsi="Times New Roman" w:cs="Times New Roman"/>
          <w:sz w:val="28"/>
          <w:szCs w:val="28"/>
        </w:rPr>
        <w:t xml:space="preserve"> Вероника</w:t>
      </w:r>
      <w:r w:rsidR="00FA1DBC">
        <w:rPr>
          <w:rFonts w:ascii="Times New Roman" w:hAnsi="Times New Roman" w:cs="Times New Roman"/>
          <w:sz w:val="28"/>
          <w:szCs w:val="28"/>
        </w:rPr>
        <w:t xml:space="preserve"> МБОУ «СОШ№7» 6 класс</w:t>
      </w:r>
      <w:r>
        <w:rPr>
          <w:rFonts w:ascii="Times New Roman" w:hAnsi="Times New Roman" w:cs="Times New Roman"/>
          <w:sz w:val="28"/>
          <w:szCs w:val="28"/>
        </w:rPr>
        <w:t>,</w:t>
      </w:r>
    </w:p>
    <w:p w:rsidR="00E1428E" w:rsidRDefault="00E1428E" w:rsidP="00693796">
      <w:pPr>
        <w:jc w:val="right"/>
        <w:rPr>
          <w:rFonts w:ascii="Times New Roman" w:hAnsi="Times New Roman" w:cs="Times New Roman"/>
          <w:sz w:val="28"/>
          <w:szCs w:val="28"/>
        </w:rPr>
      </w:pPr>
    </w:p>
    <w:p w:rsidR="00370C1E" w:rsidRDefault="00E1428E" w:rsidP="00E1428E">
      <w:pPr>
        <w:rPr>
          <w:rFonts w:ascii="Times New Roman" w:hAnsi="Times New Roman" w:cs="Times New Roman"/>
          <w:sz w:val="28"/>
          <w:szCs w:val="28"/>
        </w:rPr>
      </w:pPr>
      <w:r>
        <w:rPr>
          <w:rFonts w:ascii="Times New Roman" w:hAnsi="Times New Roman" w:cs="Times New Roman"/>
          <w:sz w:val="28"/>
          <w:szCs w:val="28"/>
        </w:rPr>
        <w:t xml:space="preserve">                                         </w:t>
      </w:r>
    </w:p>
    <w:p w:rsidR="00124338" w:rsidRPr="00026E41" w:rsidRDefault="00E1428E" w:rsidP="00370C1E">
      <w:pPr>
        <w:jc w:val="right"/>
        <w:rPr>
          <w:rFonts w:ascii="Arial" w:hAnsi="Arial" w:cs="Arial"/>
          <w:color w:val="000000" w:themeColor="text1"/>
          <w:shd w:val="clear" w:color="auto" w:fill="FFFFFF"/>
        </w:rPr>
      </w:pPr>
      <w:r>
        <w:rPr>
          <w:rFonts w:ascii="Times New Roman" w:hAnsi="Times New Roman" w:cs="Times New Roman"/>
          <w:sz w:val="28"/>
          <w:szCs w:val="28"/>
        </w:rPr>
        <w:lastRenderedPageBreak/>
        <w:t xml:space="preserve">  </w:t>
      </w:r>
      <w:r w:rsidR="00026E41" w:rsidRPr="00026E41">
        <w:rPr>
          <w:rFonts w:ascii="Arial" w:hAnsi="Arial" w:cs="Arial"/>
          <w:color w:val="000000" w:themeColor="text1"/>
          <w:shd w:val="clear" w:color="auto" w:fill="FFFFFF"/>
        </w:rPr>
        <w:t>Душа есть родник: если будешь раскапывать его, очистится;</w:t>
      </w:r>
      <w:r w:rsidR="00026E41" w:rsidRPr="00026E41">
        <w:rPr>
          <w:rFonts w:ascii="Arial" w:hAnsi="Arial" w:cs="Arial"/>
          <w:color w:val="000000" w:themeColor="text1"/>
        </w:rPr>
        <w:br/>
      </w:r>
      <w:r>
        <w:rPr>
          <w:rFonts w:ascii="Arial" w:hAnsi="Arial" w:cs="Arial"/>
          <w:color w:val="000000" w:themeColor="text1"/>
          <w:shd w:val="clear" w:color="auto" w:fill="FFFFFF"/>
        </w:rPr>
        <w:t xml:space="preserve">                                                                 </w:t>
      </w:r>
      <w:r w:rsidR="00026E41" w:rsidRPr="00026E41">
        <w:rPr>
          <w:rFonts w:ascii="Arial" w:hAnsi="Arial" w:cs="Arial"/>
          <w:color w:val="000000" w:themeColor="text1"/>
          <w:shd w:val="clear" w:color="auto" w:fill="FFFFFF"/>
        </w:rPr>
        <w:t>если же засыплешь, исчезнет.</w:t>
      </w:r>
      <w:r w:rsidR="00026E41" w:rsidRPr="00026E41">
        <w:rPr>
          <w:rFonts w:ascii="Arial" w:hAnsi="Arial" w:cs="Arial"/>
          <w:color w:val="000000" w:themeColor="text1"/>
          <w:shd w:val="clear" w:color="auto" w:fill="FFFFFF"/>
        </w:rPr>
        <w:br/>
      </w:r>
      <w:hyperlink r:id="rId7" w:history="1"/>
    </w:p>
    <w:p w:rsidR="0091722F" w:rsidRPr="003E7843" w:rsidRDefault="0091722F" w:rsidP="003E7843">
      <w:pPr>
        <w:rPr>
          <w:rFonts w:ascii="Times New Roman" w:hAnsi="Times New Roman" w:cs="Times New Roman"/>
          <w:sz w:val="28"/>
          <w:szCs w:val="28"/>
        </w:rPr>
      </w:pPr>
      <w:r w:rsidRPr="003E7843">
        <w:rPr>
          <w:rFonts w:ascii="Times New Roman" w:hAnsi="Times New Roman" w:cs="Times New Roman"/>
          <w:sz w:val="28"/>
          <w:szCs w:val="28"/>
        </w:rPr>
        <w:t>Родник - символом связи поколений, будет способствовать формированию у населения, особенно у молодёжи, чувства патриотизма и любви к малой родине, высокого уровня культуры поведения, бережного отношения к природе и творениям рук человеческих </w:t>
      </w:r>
      <w:r w:rsidRPr="003E7843">
        <w:rPr>
          <w:rFonts w:ascii="Times New Roman" w:hAnsi="Times New Roman" w:cs="Times New Roman"/>
          <w:sz w:val="28"/>
          <w:szCs w:val="28"/>
        </w:rPr>
        <w:br/>
        <w:t>Лениногорский район - рекордсмен по количеству родников в Татарстане!</w:t>
      </w:r>
    </w:p>
    <w:p w:rsidR="0091722F" w:rsidRPr="003E7843" w:rsidRDefault="0091722F" w:rsidP="003E7843">
      <w:pPr>
        <w:rPr>
          <w:rFonts w:ascii="Times New Roman" w:hAnsi="Times New Roman" w:cs="Times New Roman"/>
          <w:sz w:val="28"/>
          <w:szCs w:val="28"/>
        </w:rPr>
      </w:pPr>
      <w:r w:rsidRPr="003E7843">
        <w:rPr>
          <w:rFonts w:ascii="Times New Roman" w:hAnsi="Times New Roman" w:cs="Times New Roman"/>
          <w:sz w:val="28"/>
          <w:szCs w:val="28"/>
        </w:rPr>
        <w:t>Берегите родную природу! Природа - это слово вызывает только приятные ассоциации и воспоминания.  Общаясь с живой природой, человек отдыхает душой. Сама природа учит нас ценить красоту и искусство, а главное — беречь их. Но не всегда мы можем защитить прекрасное. Чаще всего по нашей вине гибнут леса, реки, животные, птицы. Губя природу, человек не осознаёт, что гибнет сам. Ведь его здоровье и благополучие зависят от окружающей среды.  Поэтому каждый из нас должен всегда помнить об этом, уметь быть благодарным. Давайте будем беречь природу — каждый в меру своих сил и возможностей. Мы должны заботиться о будущем нового поколения.</w:t>
      </w:r>
    </w:p>
    <w:p w:rsidR="00693796" w:rsidRDefault="0091722F" w:rsidP="003E7843">
      <w:pPr>
        <w:rPr>
          <w:rFonts w:ascii="Times New Roman" w:hAnsi="Times New Roman" w:cs="Times New Roman"/>
          <w:sz w:val="28"/>
          <w:szCs w:val="28"/>
        </w:rPr>
      </w:pPr>
      <w:r w:rsidRPr="003E7843">
        <w:rPr>
          <w:rFonts w:ascii="Times New Roman" w:hAnsi="Times New Roman" w:cs="Times New Roman"/>
          <w:sz w:val="28"/>
          <w:szCs w:val="28"/>
        </w:rPr>
        <w:t> В республике Татарстан насчитывается более чем 3 000 источников не централизованного водоснабжения. Родники всегда являлись основными источниками чистой пресной питьевой воды и играли огромную роль в жизни человека. </w:t>
      </w:r>
      <w:r w:rsidRPr="003E7843">
        <w:rPr>
          <w:rFonts w:ascii="Times New Roman" w:hAnsi="Times New Roman" w:cs="Times New Roman"/>
          <w:sz w:val="28"/>
          <w:szCs w:val="28"/>
        </w:rPr>
        <w:br/>
        <w:t>Лениногорский район занимает первое место по количеству родников в республике - на территории района насчитывалось 263 родника</w:t>
      </w:r>
      <w:r w:rsidR="004B306E">
        <w:rPr>
          <w:rFonts w:ascii="Times New Roman" w:hAnsi="Times New Roman" w:cs="Times New Roman"/>
          <w:sz w:val="28"/>
          <w:szCs w:val="28"/>
        </w:rPr>
        <w:t>.</w:t>
      </w:r>
    </w:p>
    <w:p w:rsidR="00261B33" w:rsidRPr="00261B33" w:rsidRDefault="00261B33" w:rsidP="00261B33">
      <w:pPr>
        <w:pStyle w:val="a3"/>
        <w:shd w:val="clear" w:color="auto" w:fill="FFFFFF"/>
        <w:jc w:val="both"/>
        <w:rPr>
          <w:color w:val="000000" w:themeColor="text1"/>
          <w:sz w:val="28"/>
          <w:szCs w:val="28"/>
        </w:rPr>
      </w:pPr>
      <w:r w:rsidRPr="00261B33">
        <w:rPr>
          <w:color w:val="000000" w:themeColor="text1"/>
          <w:sz w:val="28"/>
          <w:szCs w:val="28"/>
        </w:rPr>
        <w:t>5 июня в рамках празднования дня эколога  был организован экологический рейд обучающихся</w:t>
      </w:r>
      <w:r w:rsidR="00026E41">
        <w:rPr>
          <w:color w:val="000000" w:themeColor="text1"/>
          <w:sz w:val="28"/>
          <w:szCs w:val="28"/>
        </w:rPr>
        <w:t xml:space="preserve"> обьединения «Зеленая Планета»</w:t>
      </w:r>
      <w:r w:rsidRPr="00261B33">
        <w:rPr>
          <w:color w:val="000000" w:themeColor="text1"/>
          <w:sz w:val="28"/>
          <w:szCs w:val="28"/>
        </w:rPr>
        <w:t xml:space="preserve"> на родник «Легенда» который находится в городе Лениногорск. Ребята взяли с собой мусорные пакеты, табличку с призывом «Мусор не бросать!» и начали уборку.</w:t>
      </w:r>
    </w:p>
    <w:p w:rsidR="00261B33" w:rsidRDefault="00261B33" w:rsidP="00261B33">
      <w:pPr>
        <w:pStyle w:val="a3"/>
        <w:shd w:val="clear" w:color="auto" w:fill="FFFFFF"/>
        <w:jc w:val="both"/>
        <w:rPr>
          <w:color w:val="000000" w:themeColor="text1"/>
          <w:sz w:val="28"/>
          <w:szCs w:val="28"/>
        </w:rPr>
      </w:pPr>
      <w:r w:rsidRPr="00261B33">
        <w:rPr>
          <w:color w:val="000000" w:themeColor="text1"/>
          <w:sz w:val="28"/>
          <w:szCs w:val="28"/>
        </w:rPr>
        <w:t xml:space="preserve">18 августа был организован </w:t>
      </w:r>
      <w:r w:rsidR="009C19FC" w:rsidRPr="00261B33">
        <w:rPr>
          <w:color w:val="000000" w:themeColor="text1"/>
          <w:sz w:val="28"/>
          <w:szCs w:val="28"/>
        </w:rPr>
        <w:t>повторный</w:t>
      </w:r>
      <w:r w:rsidRPr="00261B33">
        <w:rPr>
          <w:color w:val="000000" w:themeColor="text1"/>
          <w:sz w:val="28"/>
          <w:szCs w:val="28"/>
        </w:rPr>
        <w:t xml:space="preserve"> рейд на родник «Легенда» а так же на родник «Капелька» , «Прохладный», «Яшлек», «Здоровье».</w:t>
      </w:r>
    </w:p>
    <w:p w:rsidR="00261B33" w:rsidRDefault="00261B33" w:rsidP="00C227C6">
      <w:pPr>
        <w:pStyle w:val="a3"/>
        <w:shd w:val="clear" w:color="auto" w:fill="FFFFFF"/>
        <w:spacing w:before="0" w:beforeAutospacing="0" w:after="0" w:afterAutospacing="0"/>
        <w:jc w:val="both"/>
        <w:textAlignment w:val="baseline"/>
        <w:rPr>
          <w:b/>
          <w:bCs/>
          <w:color w:val="000000"/>
          <w:sz w:val="28"/>
          <w:szCs w:val="28"/>
          <w:bdr w:val="none" w:sz="0" w:space="0" w:color="auto" w:frame="1"/>
        </w:rPr>
      </w:pPr>
      <w:r w:rsidRPr="00F97E52">
        <w:rPr>
          <w:bCs/>
          <w:color w:val="000000"/>
          <w:sz w:val="28"/>
          <w:szCs w:val="28"/>
          <w:bdr w:val="none" w:sz="0" w:space="0" w:color="auto" w:frame="1"/>
        </w:rPr>
        <w:t>Этапы реализации проекта</w:t>
      </w:r>
    </w:p>
    <w:p w:rsidR="00261B33" w:rsidRDefault="00261B33" w:rsidP="00C227C6">
      <w:pPr>
        <w:pStyle w:val="a3"/>
        <w:shd w:val="clear" w:color="auto" w:fill="FFFFFF"/>
        <w:spacing w:before="0" w:beforeAutospacing="0" w:after="0" w:afterAutospacing="0"/>
        <w:jc w:val="both"/>
        <w:textAlignment w:val="baseline"/>
        <w:rPr>
          <w:rFonts w:ascii="Arial" w:hAnsi="Arial" w:cs="Arial"/>
          <w:color w:val="000000"/>
          <w:sz w:val="20"/>
          <w:szCs w:val="20"/>
        </w:rPr>
      </w:pPr>
    </w:p>
    <w:p w:rsidR="00261B33" w:rsidRPr="00C227C6" w:rsidRDefault="00C227C6" w:rsidP="00C227C6">
      <w:pPr>
        <w:pStyle w:val="a3"/>
        <w:shd w:val="clear" w:color="auto" w:fill="FFFFFF"/>
        <w:spacing w:before="0" w:beforeAutospacing="0" w:after="0" w:afterAutospacing="0"/>
        <w:jc w:val="both"/>
        <w:textAlignment w:val="baseline"/>
        <w:rPr>
          <w:color w:val="000000"/>
          <w:sz w:val="28"/>
          <w:szCs w:val="28"/>
          <w:bdr w:val="none" w:sz="0" w:space="0" w:color="auto" w:frame="1"/>
        </w:rPr>
      </w:pPr>
      <w:r>
        <w:rPr>
          <w:bCs/>
          <w:color w:val="000000"/>
          <w:sz w:val="28"/>
          <w:szCs w:val="28"/>
          <w:bdr w:val="none" w:sz="0" w:space="0" w:color="auto" w:frame="1"/>
        </w:rPr>
        <w:t>1)</w:t>
      </w:r>
      <w:r w:rsidR="00261B33" w:rsidRPr="00F97E52">
        <w:rPr>
          <w:bCs/>
          <w:color w:val="000000"/>
          <w:sz w:val="28"/>
          <w:szCs w:val="28"/>
          <w:bdr w:val="none" w:sz="0" w:space="0" w:color="auto" w:frame="1"/>
        </w:rPr>
        <w:t>Подготовительный этап</w:t>
      </w:r>
      <w:r w:rsidR="00261B33" w:rsidRPr="00F97E52">
        <w:rPr>
          <w:color w:val="000000"/>
          <w:sz w:val="28"/>
          <w:szCs w:val="28"/>
          <w:bdr w:val="none" w:sz="0" w:space="0" w:color="auto" w:frame="1"/>
        </w:rPr>
        <w:t>:</w:t>
      </w:r>
      <w:r w:rsidR="00261B33">
        <w:rPr>
          <w:color w:val="000000"/>
          <w:sz w:val="28"/>
          <w:szCs w:val="28"/>
          <w:bdr w:val="none" w:sz="0" w:space="0" w:color="auto" w:frame="1"/>
        </w:rPr>
        <w:t xml:space="preserve"> постановка проблемы, планирование времени проекта,</w:t>
      </w:r>
      <w:r w:rsidR="00261B33" w:rsidRPr="00C227C6">
        <w:rPr>
          <w:color w:val="000000"/>
          <w:sz w:val="28"/>
          <w:szCs w:val="28"/>
          <w:bdr w:val="none" w:sz="0" w:space="0" w:color="auto" w:frame="1"/>
        </w:rPr>
        <w:t xml:space="preserve"> сбор информации о местонахождении родника.</w:t>
      </w:r>
    </w:p>
    <w:p w:rsidR="00261B33" w:rsidRDefault="00261B33" w:rsidP="00C227C6">
      <w:pPr>
        <w:pStyle w:val="a3"/>
        <w:shd w:val="clear" w:color="auto" w:fill="FFFFFF"/>
        <w:spacing w:before="0" w:beforeAutospacing="0" w:after="0" w:afterAutospacing="0"/>
        <w:jc w:val="both"/>
        <w:textAlignment w:val="baseline"/>
        <w:rPr>
          <w:rFonts w:ascii="Arial" w:hAnsi="Arial" w:cs="Arial"/>
          <w:color w:val="000000"/>
          <w:sz w:val="20"/>
          <w:szCs w:val="20"/>
        </w:rPr>
      </w:pPr>
      <w:r w:rsidRPr="00F97E52">
        <w:rPr>
          <w:color w:val="000000"/>
          <w:sz w:val="28"/>
          <w:szCs w:val="28"/>
          <w:bdr w:val="none" w:sz="0" w:space="0" w:color="auto" w:frame="1"/>
        </w:rPr>
        <w:t>2) </w:t>
      </w:r>
      <w:r w:rsidRPr="00F97E52">
        <w:rPr>
          <w:bCs/>
          <w:color w:val="000000"/>
          <w:sz w:val="28"/>
          <w:szCs w:val="28"/>
          <w:bdr w:val="none" w:sz="0" w:space="0" w:color="auto" w:frame="1"/>
        </w:rPr>
        <w:t>Практический этап</w:t>
      </w:r>
      <w:r>
        <w:rPr>
          <w:color w:val="000000"/>
          <w:sz w:val="28"/>
          <w:szCs w:val="28"/>
          <w:bdr w:val="none" w:sz="0" w:space="0" w:color="auto" w:frame="1"/>
        </w:rPr>
        <w:t> (этап реализации проекта): исследование родника, оценка экологического состояния родника,</w:t>
      </w:r>
      <w:r w:rsidR="00C227C6">
        <w:rPr>
          <w:color w:val="000000"/>
          <w:sz w:val="28"/>
          <w:szCs w:val="28"/>
          <w:bdr w:val="none" w:sz="0" w:space="0" w:color="auto" w:frame="1"/>
        </w:rPr>
        <w:t xml:space="preserve"> очистка и </w:t>
      </w:r>
      <w:r>
        <w:rPr>
          <w:color w:val="000000"/>
          <w:sz w:val="28"/>
          <w:szCs w:val="28"/>
          <w:bdr w:val="none" w:sz="0" w:space="0" w:color="auto" w:frame="1"/>
        </w:rPr>
        <w:t xml:space="preserve"> благоустройство родника.</w:t>
      </w:r>
    </w:p>
    <w:p w:rsidR="00261B33" w:rsidRDefault="00261B33" w:rsidP="00C227C6">
      <w:pPr>
        <w:pStyle w:val="a3"/>
        <w:shd w:val="clear" w:color="auto" w:fill="FFFFFF"/>
        <w:spacing w:before="0" w:beforeAutospacing="0" w:after="0" w:afterAutospacing="0"/>
        <w:jc w:val="both"/>
        <w:textAlignment w:val="baseline"/>
        <w:rPr>
          <w:rFonts w:ascii="Arial" w:hAnsi="Arial" w:cs="Arial"/>
          <w:color w:val="000000"/>
          <w:sz w:val="20"/>
          <w:szCs w:val="20"/>
        </w:rPr>
      </w:pPr>
      <w:r>
        <w:rPr>
          <w:color w:val="000000"/>
          <w:sz w:val="28"/>
          <w:szCs w:val="28"/>
          <w:bdr w:val="none" w:sz="0" w:space="0" w:color="auto" w:frame="1"/>
        </w:rPr>
        <w:lastRenderedPageBreak/>
        <w:t>3) </w:t>
      </w:r>
      <w:r w:rsidRPr="00F97E52">
        <w:rPr>
          <w:bCs/>
          <w:color w:val="000000"/>
          <w:sz w:val="28"/>
          <w:szCs w:val="28"/>
          <w:bdr w:val="none" w:sz="0" w:space="0" w:color="auto" w:frame="1"/>
        </w:rPr>
        <w:t>Завершающий этап</w:t>
      </w:r>
      <w:r>
        <w:rPr>
          <w:b/>
          <w:bCs/>
          <w:color w:val="000000"/>
          <w:sz w:val="28"/>
          <w:szCs w:val="28"/>
          <w:bdr w:val="none" w:sz="0" w:space="0" w:color="auto" w:frame="1"/>
        </w:rPr>
        <w:t xml:space="preserve"> (</w:t>
      </w:r>
      <w:r>
        <w:rPr>
          <w:color w:val="000000"/>
          <w:sz w:val="28"/>
          <w:szCs w:val="28"/>
          <w:bdr w:val="none" w:sz="0" w:space="0" w:color="auto" w:frame="1"/>
        </w:rPr>
        <w:t>пропагандистский): оформление полученных результатов, знакомство всех учащихся школы с результатами проекта, выпуск листовки.</w:t>
      </w:r>
    </w:p>
    <w:p w:rsidR="0091722F" w:rsidRDefault="0091722F" w:rsidP="003E7843">
      <w:pPr>
        <w:rPr>
          <w:rFonts w:ascii="Times New Roman" w:hAnsi="Times New Roman" w:cs="Times New Roman"/>
          <w:sz w:val="28"/>
          <w:szCs w:val="28"/>
        </w:rPr>
      </w:pPr>
      <w:r w:rsidRPr="003E7843">
        <w:rPr>
          <w:rFonts w:ascii="Times New Roman" w:hAnsi="Times New Roman" w:cs="Times New Roman"/>
          <w:sz w:val="28"/>
          <w:szCs w:val="28"/>
        </w:rPr>
        <w:t>С наступлением лета лениногорцы всё чаще выбираются отдохнуть от городской суеты на природу, но не каждый умеет отдыхать культурно. Зачастую некоторые оставляют за собой горы мусора. Посещая излюбленные места отдыха, вместо живописной природы можно увидеть мусор: стеклянная и пластиковая тара, пакеты, окурки</w:t>
      </w:r>
      <w:proofErr w:type="gramStart"/>
      <w:r w:rsidRPr="003E7843">
        <w:rPr>
          <w:rFonts w:ascii="Times New Roman" w:hAnsi="Times New Roman" w:cs="Times New Roman"/>
          <w:sz w:val="28"/>
          <w:szCs w:val="28"/>
        </w:rPr>
        <w:t>.</w:t>
      </w:r>
      <w:r w:rsidR="002F53AC">
        <w:rPr>
          <w:rFonts w:ascii="Times New Roman" w:hAnsi="Times New Roman" w:cs="Times New Roman"/>
          <w:sz w:val="28"/>
          <w:szCs w:val="28"/>
        </w:rPr>
        <w:t>(</w:t>
      </w:r>
      <w:proofErr w:type="gramEnd"/>
      <w:r w:rsidR="002F53AC">
        <w:rPr>
          <w:rFonts w:ascii="Times New Roman" w:hAnsi="Times New Roman" w:cs="Times New Roman"/>
          <w:sz w:val="28"/>
          <w:szCs w:val="28"/>
        </w:rPr>
        <w:t>Приложение 1)</w:t>
      </w:r>
    </w:p>
    <w:p w:rsidR="0091722F" w:rsidRDefault="0091722F" w:rsidP="003E7843">
      <w:pPr>
        <w:rPr>
          <w:rFonts w:ascii="Times New Roman" w:hAnsi="Times New Roman" w:cs="Times New Roman"/>
          <w:sz w:val="28"/>
          <w:szCs w:val="28"/>
        </w:rPr>
      </w:pPr>
      <w:r w:rsidRPr="003E7843">
        <w:rPr>
          <w:rFonts w:ascii="Times New Roman" w:hAnsi="Times New Roman" w:cs="Times New Roman"/>
          <w:sz w:val="28"/>
          <w:szCs w:val="28"/>
        </w:rPr>
        <w:t>К счастью, не все родники находятся в бесхозном состоянии. В числе осмотренных родников есть и такие, которые являются примером для подражания. На территории таких мест отдыха установлены беседки, контейнеры для сбора мусора, а предприятия, за которыми закреплены родники, обеспечивают его своевременный вывоз.</w:t>
      </w:r>
    </w:p>
    <w:p w:rsidR="00B5391A" w:rsidRDefault="0091722F" w:rsidP="003E7843">
      <w:pPr>
        <w:rPr>
          <w:rFonts w:ascii="Times New Roman" w:hAnsi="Times New Roman" w:cs="Times New Roman"/>
          <w:sz w:val="28"/>
          <w:szCs w:val="28"/>
        </w:rPr>
      </w:pPr>
      <w:r w:rsidRPr="003E7843">
        <w:rPr>
          <w:rFonts w:ascii="Times New Roman" w:hAnsi="Times New Roman" w:cs="Times New Roman"/>
          <w:sz w:val="28"/>
          <w:szCs w:val="28"/>
        </w:rPr>
        <w:t>Нужно понимать, что закрепить каждый родник за тем или иным предприятием невозможно, да и не в закреплении дело. В первую очередь, необходимо воспитывать культуру поведения наших горожан. Больно и грустно смотреть, во что превращается живописная природа и плодородные земли нашего края. Ведь сколько в нашем районе замечательных родников, и сколько их засоряют люди!</w:t>
      </w:r>
    </w:p>
    <w:p w:rsidR="0091722F" w:rsidRPr="003E7843" w:rsidRDefault="0091722F" w:rsidP="003E7843">
      <w:pPr>
        <w:rPr>
          <w:rFonts w:ascii="Times New Roman" w:hAnsi="Times New Roman" w:cs="Times New Roman"/>
          <w:sz w:val="28"/>
          <w:szCs w:val="28"/>
        </w:rPr>
      </w:pPr>
      <w:r w:rsidRPr="003E7843">
        <w:rPr>
          <w:rFonts w:ascii="Times New Roman" w:hAnsi="Times New Roman" w:cs="Times New Roman"/>
          <w:sz w:val="28"/>
          <w:szCs w:val="28"/>
        </w:rPr>
        <w:t>Родник «Легенда»</w:t>
      </w:r>
    </w:p>
    <w:p w:rsidR="0091722F" w:rsidRDefault="0091722F" w:rsidP="003E7843">
      <w:pPr>
        <w:rPr>
          <w:rFonts w:ascii="Times New Roman" w:hAnsi="Times New Roman" w:cs="Times New Roman"/>
          <w:sz w:val="28"/>
          <w:szCs w:val="28"/>
        </w:rPr>
      </w:pPr>
      <w:r w:rsidRPr="003E7843">
        <w:rPr>
          <w:rFonts w:ascii="Times New Roman" w:hAnsi="Times New Roman" w:cs="Times New Roman"/>
          <w:sz w:val="28"/>
          <w:szCs w:val="28"/>
        </w:rPr>
        <w:br/>
        <w:t xml:space="preserve"> Родник «Легенда», обустроенный НГДУ «Лениногорскнефть» в 90-е годы, находится в любимом всеми  городском лесопарке вблизи многочисленных спортивных сооружений. Этот уголок имеет своё особое очарование, и каждый здесь может найти себе занятие по душе.  Созданный с любовью руками первых нефтяников в 50-е годы ХХ века, он в разные </w:t>
      </w:r>
      <w:r w:rsidR="002F53AC">
        <w:rPr>
          <w:rFonts w:ascii="Times New Roman" w:hAnsi="Times New Roman" w:cs="Times New Roman"/>
          <w:sz w:val="28"/>
          <w:szCs w:val="28"/>
        </w:rPr>
        <w:t xml:space="preserve">годы </w:t>
      </w:r>
      <w:r w:rsidRPr="003E7843">
        <w:rPr>
          <w:rFonts w:ascii="Times New Roman" w:hAnsi="Times New Roman" w:cs="Times New Roman"/>
          <w:sz w:val="28"/>
          <w:szCs w:val="28"/>
        </w:rPr>
        <w:t>дополнялся новыми объектами.</w:t>
      </w:r>
    </w:p>
    <w:p w:rsidR="00F97E52" w:rsidRDefault="00C227C6" w:rsidP="003E7843">
      <w:pPr>
        <w:rPr>
          <w:rFonts w:ascii="Times New Roman" w:hAnsi="Times New Roman" w:cs="Times New Roman"/>
          <w:sz w:val="28"/>
          <w:szCs w:val="28"/>
        </w:rPr>
      </w:pPr>
      <w:r>
        <w:rPr>
          <w:rFonts w:ascii="Times New Roman" w:hAnsi="Times New Roman" w:cs="Times New Roman"/>
          <w:sz w:val="28"/>
          <w:szCs w:val="28"/>
        </w:rPr>
        <w:t>Родник «</w:t>
      </w:r>
      <w:proofErr w:type="spellStart"/>
      <w:r>
        <w:rPr>
          <w:rFonts w:ascii="Times New Roman" w:hAnsi="Times New Roman" w:cs="Times New Roman"/>
          <w:sz w:val="28"/>
          <w:szCs w:val="28"/>
        </w:rPr>
        <w:t>Яшлек</w:t>
      </w:r>
      <w:proofErr w:type="spellEnd"/>
      <w:r>
        <w:rPr>
          <w:rFonts w:ascii="Times New Roman" w:hAnsi="Times New Roman" w:cs="Times New Roman"/>
          <w:sz w:val="28"/>
          <w:szCs w:val="28"/>
        </w:rPr>
        <w:t xml:space="preserve">» был обустроен в честь 60 летию Лениногорска и 70 летию НГДУ «Лениногорскнефть». </w:t>
      </w:r>
    </w:p>
    <w:p w:rsidR="00124338" w:rsidRDefault="00124338" w:rsidP="003E7843">
      <w:pPr>
        <w:rPr>
          <w:rFonts w:ascii="Times New Roman" w:hAnsi="Times New Roman" w:cs="Times New Roman"/>
          <w:sz w:val="28"/>
          <w:szCs w:val="28"/>
        </w:rPr>
      </w:pPr>
      <w:r>
        <w:rPr>
          <w:rFonts w:ascii="Times New Roman" w:hAnsi="Times New Roman" w:cs="Times New Roman"/>
          <w:sz w:val="28"/>
          <w:szCs w:val="28"/>
        </w:rPr>
        <w:t>Родник «Прохладный»</w:t>
      </w:r>
    </w:p>
    <w:p w:rsidR="00124338" w:rsidRPr="0006242E" w:rsidRDefault="00124338" w:rsidP="00124338">
      <w:pPr>
        <w:pStyle w:val="a3"/>
        <w:shd w:val="clear" w:color="auto" w:fill="FFFFFF"/>
        <w:spacing w:after="210" w:afterAutospacing="0"/>
        <w:rPr>
          <w:sz w:val="28"/>
          <w:szCs w:val="28"/>
        </w:rPr>
      </w:pPr>
      <w:r w:rsidRPr="0006242E">
        <w:rPr>
          <w:sz w:val="28"/>
          <w:szCs w:val="28"/>
        </w:rPr>
        <w:t xml:space="preserve">В районе лесопарка был обустроен силами НГДУ «Лениногорскнефть» в 1996 году. Его очень любят лениногорцы. Многие, приходят сюда за вкусной ключевой водой. К источнику ведёт удобная лестница с перилами, у самой воды есть площадка со столиком и скамейками для отдыха. Но в настоящее время вид объекта и прилегающей территории оставляют желать лучшего. Необходимы очистка и покраска металлоконструкций, покос травы, бурьяна. </w:t>
      </w:r>
      <w:r w:rsidRPr="0006242E">
        <w:rPr>
          <w:sz w:val="28"/>
          <w:szCs w:val="28"/>
        </w:rPr>
        <w:lastRenderedPageBreak/>
        <w:t>В рамках</w:t>
      </w:r>
      <w:r w:rsidR="0006242E">
        <w:rPr>
          <w:sz w:val="28"/>
          <w:szCs w:val="28"/>
        </w:rPr>
        <w:t xml:space="preserve"> года экологии в России </w:t>
      </w:r>
      <w:r w:rsidRPr="0006242E">
        <w:rPr>
          <w:sz w:val="28"/>
          <w:szCs w:val="28"/>
        </w:rPr>
        <w:t>, хочется верить, что здесь произойдут перемены.</w:t>
      </w:r>
    </w:p>
    <w:p w:rsidR="00B5391A" w:rsidRDefault="00124338" w:rsidP="00124338">
      <w:pPr>
        <w:pStyle w:val="a3"/>
        <w:shd w:val="clear" w:color="auto" w:fill="FFFFFF"/>
        <w:spacing w:after="210" w:afterAutospacing="0"/>
        <w:rPr>
          <w:sz w:val="28"/>
          <w:szCs w:val="28"/>
        </w:rPr>
      </w:pPr>
      <w:r w:rsidRPr="0006242E">
        <w:rPr>
          <w:sz w:val="28"/>
          <w:szCs w:val="28"/>
        </w:rPr>
        <w:t>Да и самим горожанам пора научиться культурно отдыхать и вести себя по-человечески, а не по-свински. Пока же тут бытовой мусор под ногами, полные урны, что свидетельствует опять-таки о бескультурье населения. До каких же пор будут продолжаться безобразия в этих местах отдыха?</w:t>
      </w:r>
    </w:p>
    <w:p w:rsidR="002F53AC" w:rsidRDefault="00B5391A" w:rsidP="00A4606E">
      <w:pPr>
        <w:rPr>
          <w:rFonts w:ascii="Times New Roman" w:hAnsi="Times New Roman" w:cs="Times New Roman"/>
          <w:sz w:val="28"/>
          <w:szCs w:val="28"/>
        </w:rPr>
      </w:pPr>
      <w:r>
        <w:rPr>
          <w:rFonts w:ascii="Times New Roman" w:hAnsi="Times New Roman" w:cs="Times New Roman"/>
          <w:sz w:val="28"/>
          <w:szCs w:val="28"/>
        </w:rPr>
        <w:t xml:space="preserve">Родник «Капелька» </w:t>
      </w:r>
      <w:r w:rsidR="00A4606E">
        <w:rPr>
          <w:rFonts w:ascii="Times New Roman" w:hAnsi="Times New Roman" w:cs="Times New Roman"/>
          <w:sz w:val="28"/>
          <w:szCs w:val="28"/>
        </w:rPr>
        <w:t xml:space="preserve">,родник«Здоровье» </w:t>
      </w:r>
      <w:r>
        <w:rPr>
          <w:rFonts w:ascii="Times New Roman" w:hAnsi="Times New Roman" w:cs="Times New Roman"/>
          <w:sz w:val="28"/>
          <w:szCs w:val="28"/>
        </w:rPr>
        <w:t>был обустроен в 1996 году. Родник на данный момент находится  в запущенном состоянии.</w:t>
      </w:r>
      <w:r w:rsidR="00F97E52">
        <w:rPr>
          <w:rFonts w:ascii="Times New Roman" w:hAnsi="Times New Roman" w:cs="Times New Roman"/>
          <w:sz w:val="28"/>
          <w:szCs w:val="28"/>
        </w:rPr>
        <w:t xml:space="preserve"> По мнению участников акции его никогда не </w:t>
      </w:r>
      <w:proofErr w:type="gramStart"/>
      <w:r w:rsidR="00F97E52">
        <w:rPr>
          <w:rFonts w:ascii="Times New Roman" w:hAnsi="Times New Roman" w:cs="Times New Roman"/>
          <w:sz w:val="28"/>
          <w:szCs w:val="28"/>
        </w:rPr>
        <w:t>убирают</w:t>
      </w:r>
      <w:proofErr w:type="gramEnd"/>
      <w:r w:rsidR="00F97E52">
        <w:rPr>
          <w:rFonts w:ascii="Times New Roman" w:hAnsi="Times New Roman" w:cs="Times New Roman"/>
          <w:sz w:val="28"/>
          <w:szCs w:val="28"/>
        </w:rPr>
        <w:t xml:space="preserve"> так как на территории скопилось большое количество мусора.  </w:t>
      </w:r>
    </w:p>
    <w:p w:rsidR="00D21D43" w:rsidRPr="00D21D43" w:rsidRDefault="00D21D43" w:rsidP="0006242E">
      <w:pPr>
        <w:tabs>
          <w:tab w:val="num" w:pos="1440"/>
        </w:tabs>
        <w:rPr>
          <w:rFonts w:ascii="Times New Roman" w:hAnsi="Times New Roman" w:cs="Times New Roman"/>
          <w:sz w:val="28"/>
          <w:szCs w:val="28"/>
        </w:rPr>
      </w:pPr>
      <w:r w:rsidRPr="00D21D43">
        <w:rPr>
          <w:rFonts w:ascii="Times New Roman" w:hAnsi="Times New Roman" w:cs="Times New Roman"/>
          <w:sz w:val="28"/>
          <w:szCs w:val="28"/>
        </w:rPr>
        <w:t>Результат проекта</w:t>
      </w:r>
      <w:r w:rsidR="0006242E">
        <w:rPr>
          <w:rFonts w:ascii="Times New Roman" w:hAnsi="Times New Roman" w:cs="Times New Roman"/>
          <w:sz w:val="28"/>
          <w:szCs w:val="28"/>
        </w:rPr>
        <w:t xml:space="preserve"> экологической акции «Не зарастет тропинка к роднику» было очищено от бытового мусора 5 родников в </w:t>
      </w:r>
      <w:proofErr w:type="gramStart"/>
      <w:r w:rsidR="0006242E">
        <w:rPr>
          <w:rFonts w:ascii="Times New Roman" w:hAnsi="Times New Roman" w:cs="Times New Roman"/>
          <w:sz w:val="28"/>
          <w:szCs w:val="28"/>
        </w:rPr>
        <w:t>г</w:t>
      </w:r>
      <w:proofErr w:type="gramEnd"/>
      <w:r w:rsidR="0006242E">
        <w:rPr>
          <w:rFonts w:ascii="Times New Roman" w:hAnsi="Times New Roman" w:cs="Times New Roman"/>
          <w:sz w:val="28"/>
          <w:szCs w:val="28"/>
        </w:rPr>
        <w:t xml:space="preserve"> Лениногорске. Собрано 20 более мешков с мусором. В</w:t>
      </w:r>
      <w:r w:rsidR="0006242E" w:rsidRPr="00D21D43">
        <w:rPr>
          <w:rFonts w:ascii="Times New Roman" w:hAnsi="Times New Roman" w:cs="Times New Roman"/>
          <w:sz w:val="28"/>
          <w:szCs w:val="28"/>
        </w:rPr>
        <w:t>округ родника территория</w:t>
      </w:r>
      <w:r w:rsidR="0006242E">
        <w:rPr>
          <w:rFonts w:ascii="Times New Roman" w:hAnsi="Times New Roman" w:cs="Times New Roman"/>
          <w:sz w:val="28"/>
          <w:szCs w:val="28"/>
        </w:rPr>
        <w:t xml:space="preserve"> территория стала гораздо чище. Участники </w:t>
      </w:r>
      <w:r w:rsidR="0006242E" w:rsidRPr="00D21D43">
        <w:rPr>
          <w:rFonts w:ascii="Times New Roman" w:hAnsi="Times New Roman" w:cs="Times New Roman"/>
          <w:sz w:val="28"/>
          <w:szCs w:val="28"/>
        </w:rPr>
        <w:t xml:space="preserve"> проекта</w:t>
      </w:r>
      <w:r w:rsidR="0006242E">
        <w:rPr>
          <w:rFonts w:ascii="Times New Roman" w:hAnsi="Times New Roman" w:cs="Times New Roman"/>
          <w:sz w:val="28"/>
          <w:szCs w:val="28"/>
        </w:rPr>
        <w:t xml:space="preserve"> приобрели  навыки  работы в команде,</w:t>
      </w:r>
      <w:r w:rsidRPr="00D21D43">
        <w:rPr>
          <w:rFonts w:ascii="Times New Roman" w:hAnsi="Times New Roman" w:cs="Times New Roman"/>
          <w:sz w:val="28"/>
          <w:szCs w:val="28"/>
        </w:rPr>
        <w:t xml:space="preserve"> </w:t>
      </w:r>
      <w:r w:rsidR="0006242E" w:rsidRPr="00D21D43">
        <w:rPr>
          <w:rFonts w:ascii="Times New Roman" w:hAnsi="Times New Roman" w:cs="Times New Roman"/>
          <w:sz w:val="28"/>
          <w:szCs w:val="28"/>
        </w:rPr>
        <w:t>развитие у участников проекта творческих инициатив</w:t>
      </w:r>
      <w:r w:rsidR="0006242E">
        <w:rPr>
          <w:rFonts w:ascii="Times New Roman" w:hAnsi="Times New Roman" w:cs="Times New Roman"/>
          <w:sz w:val="28"/>
          <w:szCs w:val="28"/>
        </w:rPr>
        <w:t xml:space="preserve">, </w:t>
      </w:r>
      <w:r w:rsidRPr="00D21D43">
        <w:rPr>
          <w:rFonts w:ascii="Times New Roman" w:hAnsi="Times New Roman" w:cs="Times New Roman"/>
          <w:sz w:val="28"/>
          <w:szCs w:val="28"/>
        </w:rPr>
        <w:t>любви и бережного от</w:t>
      </w:r>
      <w:r w:rsidR="00B5391A">
        <w:rPr>
          <w:rFonts w:ascii="Times New Roman" w:hAnsi="Times New Roman" w:cs="Times New Roman"/>
          <w:sz w:val="28"/>
          <w:szCs w:val="28"/>
        </w:rPr>
        <w:t>ношения к природным богатствам.</w:t>
      </w:r>
    </w:p>
    <w:p w:rsidR="00C227C6" w:rsidRPr="00F40663" w:rsidRDefault="00D21D43" w:rsidP="005111D9">
      <w:pPr>
        <w:rPr>
          <w:rFonts w:ascii="Times New Roman" w:hAnsi="Times New Roman" w:cs="Times New Roman"/>
          <w:color w:val="000000" w:themeColor="text1"/>
          <w:sz w:val="28"/>
          <w:szCs w:val="28"/>
        </w:rPr>
      </w:pPr>
      <w:r w:rsidRPr="00F40663">
        <w:rPr>
          <w:rFonts w:ascii="Times New Roman" w:hAnsi="Times New Roman" w:cs="Times New Roman"/>
          <w:color w:val="000000" w:themeColor="text1"/>
          <w:sz w:val="28"/>
          <w:szCs w:val="28"/>
        </w:rPr>
        <w:t>Перспективы развития проекта</w:t>
      </w:r>
    </w:p>
    <w:p w:rsidR="00F40663" w:rsidRDefault="00D21D43" w:rsidP="00F40663">
      <w:pPr>
        <w:rPr>
          <w:rFonts w:ascii="Times New Roman" w:hAnsi="Times New Roman" w:cs="Times New Roman"/>
          <w:color w:val="000000" w:themeColor="text1"/>
          <w:sz w:val="28"/>
          <w:szCs w:val="28"/>
          <w:shd w:val="clear" w:color="auto" w:fill="FFFFFF"/>
        </w:rPr>
      </w:pPr>
      <w:r w:rsidRPr="00F40663">
        <w:rPr>
          <w:rFonts w:ascii="Times New Roman" w:hAnsi="Times New Roman" w:cs="Times New Roman"/>
          <w:color w:val="000000" w:themeColor="text1"/>
          <w:sz w:val="28"/>
          <w:szCs w:val="28"/>
          <w:shd w:val="clear" w:color="auto" w:fill="FFFFFF"/>
        </w:rPr>
        <w:t>привлечь внимание местной общественности к теме бережного отношения к природе и необходимости сохранения существ</w:t>
      </w:r>
      <w:r w:rsidR="00F40663">
        <w:rPr>
          <w:rFonts w:ascii="Times New Roman" w:hAnsi="Times New Roman" w:cs="Times New Roman"/>
          <w:color w:val="000000" w:themeColor="text1"/>
          <w:sz w:val="28"/>
          <w:szCs w:val="28"/>
          <w:shd w:val="clear" w:color="auto" w:fill="FFFFFF"/>
        </w:rPr>
        <w:t>ующих источников питьевой воды</w:t>
      </w:r>
      <w:r w:rsidR="005526FF">
        <w:rPr>
          <w:rFonts w:ascii="Times New Roman" w:hAnsi="Times New Roman" w:cs="Times New Roman"/>
          <w:color w:val="000000" w:themeColor="text1"/>
          <w:sz w:val="28"/>
          <w:szCs w:val="28"/>
          <w:shd w:val="clear" w:color="auto" w:fill="FFFFFF"/>
        </w:rPr>
        <w:t xml:space="preserve"> </w:t>
      </w:r>
      <w:r w:rsidR="00F40663" w:rsidRPr="00F40663">
        <w:rPr>
          <w:rFonts w:ascii="Times New Roman" w:hAnsi="Times New Roman" w:cs="Times New Roman"/>
          <w:bCs/>
          <w:color w:val="000000" w:themeColor="text1"/>
          <w:sz w:val="28"/>
          <w:szCs w:val="28"/>
          <w:shd w:val="clear" w:color="auto" w:fill="FFFFFF"/>
        </w:rPr>
        <w:t>очистка</w:t>
      </w:r>
      <w:r w:rsidR="00F40663" w:rsidRPr="00F40663">
        <w:rPr>
          <w:rFonts w:ascii="Times New Roman" w:hAnsi="Times New Roman" w:cs="Times New Roman"/>
          <w:color w:val="000000" w:themeColor="text1"/>
          <w:sz w:val="28"/>
          <w:szCs w:val="28"/>
          <w:shd w:val="clear" w:color="auto" w:fill="FFFFFF"/>
        </w:rPr>
        <w:t> природных </w:t>
      </w:r>
      <w:r w:rsidR="00F40663" w:rsidRPr="00F40663">
        <w:rPr>
          <w:rFonts w:ascii="Times New Roman" w:hAnsi="Times New Roman" w:cs="Times New Roman"/>
          <w:bCs/>
          <w:color w:val="000000" w:themeColor="text1"/>
          <w:sz w:val="28"/>
          <w:szCs w:val="28"/>
          <w:shd w:val="clear" w:color="auto" w:fill="FFFFFF"/>
        </w:rPr>
        <w:t>источников</w:t>
      </w:r>
      <w:r w:rsidR="00F40663" w:rsidRPr="00F40663">
        <w:rPr>
          <w:rFonts w:ascii="Times New Roman" w:hAnsi="Times New Roman" w:cs="Times New Roman"/>
          <w:color w:val="000000" w:themeColor="text1"/>
          <w:sz w:val="28"/>
          <w:szCs w:val="28"/>
          <w:shd w:val="clear" w:color="auto" w:fill="FFFFFF"/>
        </w:rPr>
        <w:t> воды, создание удобного доступа к </w:t>
      </w:r>
      <w:r w:rsidR="00F40663" w:rsidRPr="00F40663">
        <w:rPr>
          <w:rFonts w:ascii="Times New Roman" w:hAnsi="Times New Roman" w:cs="Times New Roman"/>
          <w:bCs/>
          <w:color w:val="000000" w:themeColor="text1"/>
          <w:sz w:val="28"/>
          <w:szCs w:val="28"/>
          <w:shd w:val="clear" w:color="auto" w:fill="FFFFFF"/>
        </w:rPr>
        <w:t>родникам</w:t>
      </w:r>
      <w:r w:rsidR="00F40663" w:rsidRPr="00F40663">
        <w:rPr>
          <w:rFonts w:ascii="Times New Roman" w:hAnsi="Times New Roman" w:cs="Times New Roman"/>
          <w:color w:val="000000" w:themeColor="text1"/>
          <w:sz w:val="28"/>
          <w:szCs w:val="28"/>
          <w:shd w:val="clear" w:color="auto" w:fill="FFFFFF"/>
        </w:rPr>
        <w:t> и комфортной зоны отдыха для жителей.</w:t>
      </w:r>
    </w:p>
    <w:p w:rsidR="00124338" w:rsidRDefault="00124338" w:rsidP="00124338">
      <w:pPr>
        <w:rPr>
          <w:rFonts w:ascii="Times New Roman" w:hAnsi="Times New Roman" w:cs="Times New Roman"/>
          <w:sz w:val="28"/>
          <w:szCs w:val="28"/>
        </w:rPr>
      </w:pPr>
      <w:r w:rsidRPr="003E7843">
        <w:rPr>
          <w:rFonts w:ascii="Times New Roman" w:hAnsi="Times New Roman" w:cs="Times New Roman"/>
          <w:sz w:val="28"/>
          <w:szCs w:val="28"/>
        </w:rPr>
        <w:t>Красивейшая природа – вот главная особенность Лениногорска. Тут вам и лес, и горы, и озёра, и многочисленные родники. Считается, что родниковая вода обладает целебными свойствами, и поэтому в народе предпочтение отдаётся именно ей – чистой, природной родниковой воде, которая дарит энергию тем, кто её пьёт.</w:t>
      </w:r>
    </w:p>
    <w:p w:rsidR="00370C1E" w:rsidRDefault="00370C1E" w:rsidP="00124338">
      <w:pPr>
        <w:rPr>
          <w:rFonts w:ascii="Times New Roman" w:hAnsi="Times New Roman" w:cs="Times New Roman"/>
          <w:sz w:val="28"/>
          <w:szCs w:val="28"/>
        </w:rPr>
      </w:pPr>
    </w:p>
    <w:p w:rsidR="00370C1E" w:rsidRDefault="00370C1E" w:rsidP="00124338">
      <w:pPr>
        <w:rPr>
          <w:rFonts w:ascii="Times New Roman" w:hAnsi="Times New Roman" w:cs="Times New Roman"/>
          <w:sz w:val="28"/>
          <w:szCs w:val="28"/>
        </w:rPr>
      </w:pPr>
    </w:p>
    <w:p w:rsidR="00370C1E" w:rsidRDefault="00370C1E" w:rsidP="00124338">
      <w:pPr>
        <w:rPr>
          <w:rFonts w:ascii="Times New Roman" w:hAnsi="Times New Roman" w:cs="Times New Roman"/>
          <w:sz w:val="28"/>
          <w:szCs w:val="28"/>
        </w:rPr>
      </w:pPr>
    </w:p>
    <w:p w:rsidR="00370C1E" w:rsidRDefault="00370C1E" w:rsidP="00124338">
      <w:pPr>
        <w:rPr>
          <w:rFonts w:ascii="Times New Roman" w:hAnsi="Times New Roman" w:cs="Times New Roman"/>
          <w:sz w:val="28"/>
          <w:szCs w:val="28"/>
        </w:rPr>
      </w:pPr>
    </w:p>
    <w:p w:rsidR="00370C1E" w:rsidRDefault="00370C1E" w:rsidP="00124338">
      <w:pPr>
        <w:rPr>
          <w:rFonts w:ascii="Times New Roman" w:hAnsi="Times New Roman" w:cs="Times New Roman"/>
          <w:sz w:val="28"/>
          <w:szCs w:val="28"/>
        </w:rPr>
      </w:pPr>
    </w:p>
    <w:p w:rsidR="00370C1E" w:rsidRDefault="00370C1E" w:rsidP="00124338">
      <w:pPr>
        <w:rPr>
          <w:rFonts w:ascii="Times New Roman" w:hAnsi="Times New Roman" w:cs="Times New Roman"/>
          <w:sz w:val="28"/>
          <w:szCs w:val="28"/>
        </w:rPr>
      </w:pPr>
    </w:p>
    <w:p w:rsidR="00370C1E" w:rsidRDefault="00370C1E" w:rsidP="00370C1E">
      <w:pPr>
        <w:jc w:val="center"/>
        <w:rPr>
          <w:rFonts w:ascii="Times New Roman" w:hAnsi="Times New Roman" w:cs="Times New Roman"/>
          <w:sz w:val="28"/>
          <w:szCs w:val="28"/>
        </w:rPr>
      </w:pPr>
      <w:r>
        <w:rPr>
          <w:rFonts w:ascii="Times New Roman" w:hAnsi="Times New Roman" w:cs="Times New Roman"/>
          <w:sz w:val="28"/>
          <w:szCs w:val="28"/>
        </w:rPr>
        <w:lastRenderedPageBreak/>
        <w:t>Приложения</w:t>
      </w:r>
    </w:p>
    <w:p w:rsidR="00370C1E" w:rsidRDefault="00370C1E" w:rsidP="00370C1E">
      <w:pPr>
        <w:jc w:val="right"/>
        <w:rPr>
          <w:rFonts w:ascii="Times New Roman" w:hAnsi="Times New Roman" w:cs="Times New Roman"/>
          <w:sz w:val="28"/>
          <w:szCs w:val="28"/>
        </w:rPr>
      </w:pPr>
      <w:r>
        <w:rPr>
          <w:rFonts w:ascii="Times New Roman" w:hAnsi="Times New Roman" w:cs="Times New Roman"/>
          <w:sz w:val="28"/>
          <w:szCs w:val="28"/>
        </w:rPr>
        <w:t>Приложение 1</w:t>
      </w:r>
    </w:p>
    <w:p w:rsidR="00EA4F32" w:rsidRPr="003E7843" w:rsidRDefault="009118ED" w:rsidP="00124338">
      <w:pPr>
        <w:rPr>
          <w:rFonts w:ascii="Times New Roman" w:hAnsi="Times New Roman" w:cs="Times New Roman"/>
          <w:sz w:val="28"/>
          <w:szCs w:val="28"/>
        </w:rPr>
      </w:pPr>
      <w:r w:rsidRPr="003E7843">
        <w:rPr>
          <w:rFonts w:ascii="Times New Roman" w:hAnsi="Times New Roman" w:cs="Times New Roman"/>
          <w:sz w:val="28"/>
          <w:szCs w:val="28"/>
        </w:rPr>
        <w:t xml:space="preserve">С наступлением лета </w:t>
      </w:r>
      <w:proofErr w:type="spellStart"/>
      <w:r w:rsidRPr="003E7843">
        <w:rPr>
          <w:rFonts w:ascii="Times New Roman" w:hAnsi="Times New Roman" w:cs="Times New Roman"/>
          <w:sz w:val="28"/>
          <w:szCs w:val="28"/>
        </w:rPr>
        <w:t>лениногорцы</w:t>
      </w:r>
      <w:proofErr w:type="spellEnd"/>
      <w:r w:rsidRPr="003E7843">
        <w:rPr>
          <w:rFonts w:ascii="Times New Roman" w:hAnsi="Times New Roman" w:cs="Times New Roman"/>
          <w:sz w:val="28"/>
          <w:szCs w:val="28"/>
        </w:rPr>
        <w:t xml:space="preserve"> всё чаще выбираются отдохнуть от городской суеты на природу, но не каждый умеет отдыхать культурно.</w:t>
      </w:r>
    </w:p>
    <w:p w:rsidR="00CF23CB" w:rsidRDefault="002F53AC" w:rsidP="003E7843">
      <w:pPr>
        <w:rPr>
          <w:rFonts w:ascii="Times New Roman" w:hAnsi="Times New Roman" w:cs="Times New Roman"/>
          <w:sz w:val="28"/>
          <w:szCs w:val="28"/>
        </w:rPr>
      </w:pPr>
      <w:r w:rsidRPr="002F53AC">
        <w:rPr>
          <w:rFonts w:ascii="Times New Roman" w:hAnsi="Times New Roman" w:cs="Times New Roman"/>
          <w:noProof/>
          <w:sz w:val="28"/>
          <w:szCs w:val="28"/>
          <w:lang w:eastAsia="ru-RU"/>
        </w:rPr>
        <w:drawing>
          <wp:inline distT="0" distB="0" distL="0" distR="0">
            <wp:extent cx="5970510" cy="4172504"/>
            <wp:effectExtent l="19050" t="0" r="0" b="0"/>
            <wp:docPr id="5" name="Рисунок 0" descr="9HUSFwT_Qs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HUSFwT_QsA.jpg"/>
                    <pic:cNvPicPr/>
                  </pic:nvPicPr>
                  <pic:blipFill>
                    <a:blip r:embed="rId8"/>
                    <a:stretch>
                      <a:fillRect/>
                    </a:stretch>
                  </pic:blipFill>
                  <pic:spPr>
                    <a:xfrm>
                      <a:off x="0" y="0"/>
                      <a:ext cx="5974913" cy="4175581"/>
                    </a:xfrm>
                    <a:prstGeom prst="rect">
                      <a:avLst/>
                    </a:prstGeom>
                  </pic:spPr>
                </pic:pic>
              </a:graphicData>
            </a:graphic>
          </wp:inline>
        </w:drawing>
      </w:r>
    </w:p>
    <w:p w:rsidR="009118ED" w:rsidRDefault="009118ED" w:rsidP="009118ED">
      <w:pPr>
        <w:rPr>
          <w:rFonts w:ascii="Times New Roman" w:hAnsi="Times New Roman" w:cs="Times New Roman"/>
          <w:sz w:val="28"/>
          <w:szCs w:val="28"/>
        </w:rPr>
      </w:pPr>
    </w:p>
    <w:p w:rsidR="009118ED" w:rsidRDefault="009118ED" w:rsidP="009118ED">
      <w:pPr>
        <w:rPr>
          <w:rFonts w:ascii="Times New Roman" w:hAnsi="Times New Roman" w:cs="Times New Roman"/>
          <w:sz w:val="28"/>
          <w:szCs w:val="28"/>
        </w:rPr>
      </w:pPr>
    </w:p>
    <w:p w:rsidR="009118ED" w:rsidRDefault="009118ED" w:rsidP="009118ED">
      <w:pPr>
        <w:rPr>
          <w:rFonts w:ascii="Times New Roman" w:hAnsi="Times New Roman" w:cs="Times New Roman"/>
          <w:sz w:val="28"/>
          <w:szCs w:val="28"/>
        </w:rPr>
      </w:pPr>
    </w:p>
    <w:p w:rsidR="009118ED" w:rsidRDefault="009118ED" w:rsidP="009118ED">
      <w:pPr>
        <w:rPr>
          <w:rFonts w:ascii="Times New Roman" w:hAnsi="Times New Roman" w:cs="Times New Roman"/>
          <w:sz w:val="28"/>
          <w:szCs w:val="28"/>
        </w:rPr>
      </w:pPr>
    </w:p>
    <w:p w:rsidR="009118ED" w:rsidRDefault="009118ED" w:rsidP="009118ED">
      <w:pPr>
        <w:rPr>
          <w:rFonts w:ascii="Times New Roman" w:hAnsi="Times New Roman" w:cs="Times New Roman"/>
          <w:sz w:val="28"/>
          <w:szCs w:val="28"/>
        </w:rPr>
      </w:pPr>
    </w:p>
    <w:p w:rsidR="009118ED" w:rsidRDefault="009118ED" w:rsidP="009118ED">
      <w:pPr>
        <w:rPr>
          <w:rFonts w:ascii="Times New Roman" w:hAnsi="Times New Roman" w:cs="Times New Roman"/>
          <w:sz w:val="28"/>
          <w:szCs w:val="28"/>
        </w:rPr>
      </w:pPr>
    </w:p>
    <w:p w:rsidR="009118ED" w:rsidRDefault="009118ED" w:rsidP="009118ED">
      <w:pPr>
        <w:rPr>
          <w:rFonts w:ascii="Times New Roman" w:hAnsi="Times New Roman" w:cs="Times New Roman"/>
          <w:sz w:val="28"/>
          <w:szCs w:val="28"/>
        </w:rPr>
      </w:pPr>
    </w:p>
    <w:p w:rsidR="009118ED" w:rsidRDefault="009118ED" w:rsidP="009118ED">
      <w:pPr>
        <w:rPr>
          <w:rFonts w:ascii="Times New Roman" w:hAnsi="Times New Roman" w:cs="Times New Roman"/>
          <w:sz w:val="28"/>
          <w:szCs w:val="28"/>
        </w:rPr>
      </w:pPr>
    </w:p>
    <w:p w:rsidR="009118ED" w:rsidRDefault="009118ED" w:rsidP="009118ED">
      <w:pPr>
        <w:rPr>
          <w:rFonts w:ascii="Times New Roman" w:hAnsi="Times New Roman" w:cs="Times New Roman"/>
          <w:sz w:val="28"/>
          <w:szCs w:val="28"/>
        </w:rPr>
      </w:pPr>
      <w:r>
        <w:rPr>
          <w:rFonts w:ascii="Times New Roman" w:hAnsi="Times New Roman" w:cs="Times New Roman"/>
          <w:sz w:val="28"/>
          <w:szCs w:val="28"/>
        </w:rPr>
        <w:t>Родник «</w:t>
      </w:r>
      <w:proofErr w:type="spellStart"/>
      <w:r>
        <w:rPr>
          <w:rFonts w:ascii="Times New Roman" w:hAnsi="Times New Roman" w:cs="Times New Roman"/>
          <w:sz w:val="28"/>
          <w:szCs w:val="28"/>
        </w:rPr>
        <w:t>Яшлек</w:t>
      </w:r>
      <w:proofErr w:type="spellEnd"/>
      <w:r>
        <w:rPr>
          <w:rFonts w:ascii="Times New Roman" w:hAnsi="Times New Roman" w:cs="Times New Roman"/>
          <w:sz w:val="28"/>
          <w:szCs w:val="28"/>
        </w:rPr>
        <w:t xml:space="preserve">» был обустроен в честь 60 </w:t>
      </w:r>
      <w:proofErr w:type="spellStart"/>
      <w:r>
        <w:rPr>
          <w:rFonts w:ascii="Times New Roman" w:hAnsi="Times New Roman" w:cs="Times New Roman"/>
          <w:sz w:val="28"/>
          <w:szCs w:val="28"/>
        </w:rPr>
        <w:t>летию</w:t>
      </w:r>
      <w:proofErr w:type="spellEnd"/>
      <w:r>
        <w:rPr>
          <w:rFonts w:ascii="Times New Roman" w:hAnsi="Times New Roman" w:cs="Times New Roman"/>
          <w:sz w:val="28"/>
          <w:szCs w:val="28"/>
        </w:rPr>
        <w:t xml:space="preserve"> Лениногорска и 70 </w:t>
      </w:r>
      <w:proofErr w:type="spellStart"/>
      <w:r>
        <w:rPr>
          <w:rFonts w:ascii="Times New Roman" w:hAnsi="Times New Roman" w:cs="Times New Roman"/>
          <w:sz w:val="28"/>
          <w:szCs w:val="28"/>
        </w:rPr>
        <w:t>летию</w:t>
      </w:r>
      <w:proofErr w:type="spellEnd"/>
      <w:r>
        <w:rPr>
          <w:rFonts w:ascii="Times New Roman" w:hAnsi="Times New Roman" w:cs="Times New Roman"/>
          <w:sz w:val="28"/>
          <w:szCs w:val="28"/>
        </w:rPr>
        <w:t xml:space="preserve"> НГДУ «</w:t>
      </w:r>
      <w:proofErr w:type="spellStart"/>
      <w:r>
        <w:rPr>
          <w:rFonts w:ascii="Times New Roman" w:hAnsi="Times New Roman" w:cs="Times New Roman"/>
          <w:sz w:val="28"/>
          <w:szCs w:val="28"/>
        </w:rPr>
        <w:t>Лениногорскнефть</w:t>
      </w:r>
      <w:proofErr w:type="spellEnd"/>
      <w:r>
        <w:rPr>
          <w:rFonts w:ascii="Times New Roman" w:hAnsi="Times New Roman" w:cs="Times New Roman"/>
          <w:sz w:val="28"/>
          <w:szCs w:val="28"/>
        </w:rPr>
        <w:t xml:space="preserve">». </w:t>
      </w:r>
    </w:p>
    <w:p w:rsidR="002F53AC" w:rsidRDefault="009118ED" w:rsidP="003E7843">
      <w:pPr>
        <w:rPr>
          <w:rFonts w:ascii="Times New Roman" w:hAnsi="Times New Roman" w:cs="Times New Roman"/>
          <w:sz w:val="28"/>
          <w:szCs w:val="28"/>
        </w:rPr>
      </w:pPr>
      <w:r w:rsidRPr="009118ED">
        <w:rPr>
          <w:rFonts w:ascii="Times New Roman" w:hAnsi="Times New Roman" w:cs="Times New Roman"/>
          <w:noProof/>
          <w:sz w:val="28"/>
          <w:szCs w:val="28"/>
          <w:lang w:eastAsia="ru-RU"/>
        </w:rPr>
        <w:lastRenderedPageBreak/>
        <w:drawing>
          <wp:inline distT="0" distB="0" distL="0" distR="0">
            <wp:extent cx="5636025" cy="3551068"/>
            <wp:effectExtent l="19050" t="0" r="2775" b="0"/>
            <wp:docPr id="37" name="Рисунок 1" descr="wJNKqKqrIn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JNKqKqrIno.jpg"/>
                    <pic:cNvPicPr/>
                  </pic:nvPicPr>
                  <pic:blipFill>
                    <a:blip r:embed="rId9"/>
                    <a:stretch>
                      <a:fillRect/>
                    </a:stretch>
                  </pic:blipFill>
                  <pic:spPr>
                    <a:xfrm>
                      <a:off x="0" y="0"/>
                      <a:ext cx="5657837" cy="3564811"/>
                    </a:xfrm>
                    <a:prstGeom prst="rect">
                      <a:avLst/>
                    </a:prstGeom>
                  </pic:spPr>
                </pic:pic>
              </a:graphicData>
            </a:graphic>
          </wp:inline>
        </w:drawing>
      </w:r>
    </w:p>
    <w:p w:rsidR="002F53AC" w:rsidRDefault="002F53AC" w:rsidP="003E7843">
      <w:pPr>
        <w:rPr>
          <w:rFonts w:ascii="Times New Roman" w:hAnsi="Times New Roman" w:cs="Times New Roman"/>
          <w:sz w:val="28"/>
          <w:szCs w:val="28"/>
        </w:rPr>
      </w:pPr>
    </w:p>
    <w:p w:rsidR="009118ED" w:rsidRDefault="009118ED" w:rsidP="009118ED">
      <w:pPr>
        <w:rPr>
          <w:rFonts w:ascii="Times New Roman" w:hAnsi="Times New Roman" w:cs="Times New Roman"/>
          <w:sz w:val="28"/>
          <w:szCs w:val="28"/>
        </w:rPr>
      </w:pPr>
      <w:r w:rsidRPr="009118ED">
        <w:rPr>
          <w:rFonts w:ascii="Times New Roman" w:hAnsi="Times New Roman" w:cs="Times New Roman"/>
          <w:noProof/>
          <w:sz w:val="28"/>
          <w:szCs w:val="28"/>
          <w:lang w:eastAsia="ru-RU"/>
        </w:rPr>
        <w:drawing>
          <wp:inline distT="0" distB="0" distL="0" distR="0">
            <wp:extent cx="4171210" cy="2903516"/>
            <wp:effectExtent l="19050" t="0" r="740" b="0"/>
            <wp:docPr id="39" name="Рисунок 13" descr="h3pQkh5v2g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3pQkh5v2gg.jpg"/>
                    <pic:cNvPicPr/>
                  </pic:nvPicPr>
                  <pic:blipFill>
                    <a:blip r:embed="rId10"/>
                    <a:stretch>
                      <a:fillRect/>
                    </a:stretch>
                  </pic:blipFill>
                  <pic:spPr>
                    <a:xfrm>
                      <a:off x="0" y="0"/>
                      <a:ext cx="4176671" cy="2907317"/>
                    </a:xfrm>
                    <a:prstGeom prst="rect">
                      <a:avLst/>
                    </a:prstGeom>
                  </pic:spPr>
                </pic:pic>
              </a:graphicData>
            </a:graphic>
          </wp:inline>
        </w:drawing>
      </w:r>
    </w:p>
    <w:p w:rsidR="009118ED" w:rsidRDefault="009118ED" w:rsidP="009118ED">
      <w:pPr>
        <w:rPr>
          <w:rFonts w:ascii="Times New Roman" w:hAnsi="Times New Roman" w:cs="Times New Roman"/>
          <w:sz w:val="28"/>
          <w:szCs w:val="28"/>
        </w:rPr>
      </w:pPr>
    </w:p>
    <w:p w:rsidR="009118ED" w:rsidRDefault="009118ED" w:rsidP="009118ED">
      <w:pPr>
        <w:rPr>
          <w:rFonts w:ascii="Times New Roman" w:hAnsi="Times New Roman" w:cs="Times New Roman"/>
          <w:sz w:val="28"/>
          <w:szCs w:val="28"/>
        </w:rPr>
      </w:pPr>
    </w:p>
    <w:p w:rsidR="009118ED" w:rsidRDefault="009118ED" w:rsidP="009118ED">
      <w:pPr>
        <w:rPr>
          <w:rFonts w:ascii="Times New Roman" w:hAnsi="Times New Roman" w:cs="Times New Roman"/>
          <w:sz w:val="28"/>
          <w:szCs w:val="28"/>
        </w:rPr>
      </w:pPr>
    </w:p>
    <w:p w:rsidR="009118ED" w:rsidRDefault="009118ED" w:rsidP="009118ED">
      <w:pPr>
        <w:rPr>
          <w:rFonts w:ascii="Times New Roman" w:hAnsi="Times New Roman" w:cs="Times New Roman"/>
          <w:sz w:val="28"/>
          <w:szCs w:val="28"/>
        </w:rPr>
      </w:pPr>
    </w:p>
    <w:p w:rsidR="009118ED" w:rsidRDefault="009118ED" w:rsidP="009118ED">
      <w:pPr>
        <w:rPr>
          <w:rFonts w:ascii="Times New Roman" w:hAnsi="Times New Roman" w:cs="Times New Roman"/>
          <w:sz w:val="28"/>
          <w:szCs w:val="28"/>
        </w:rPr>
      </w:pPr>
      <w:r>
        <w:rPr>
          <w:rFonts w:ascii="Times New Roman" w:hAnsi="Times New Roman" w:cs="Times New Roman"/>
          <w:sz w:val="28"/>
          <w:szCs w:val="28"/>
        </w:rPr>
        <w:t>Родни</w:t>
      </w:r>
      <w:proofErr w:type="gramStart"/>
      <w:r>
        <w:rPr>
          <w:rFonts w:ascii="Times New Roman" w:hAnsi="Times New Roman" w:cs="Times New Roman"/>
          <w:sz w:val="28"/>
          <w:szCs w:val="28"/>
        </w:rPr>
        <w:t>к«</w:t>
      </w:r>
      <w:proofErr w:type="gramEnd"/>
      <w:r>
        <w:rPr>
          <w:rFonts w:ascii="Times New Roman" w:hAnsi="Times New Roman" w:cs="Times New Roman"/>
          <w:sz w:val="28"/>
          <w:szCs w:val="28"/>
        </w:rPr>
        <w:t>Здоровье»</w:t>
      </w:r>
    </w:p>
    <w:p w:rsidR="002F53AC" w:rsidRDefault="002F53AC" w:rsidP="003E7843">
      <w:pPr>
        <w:rPr>
          <w:rFonts w:ascii="Times New Roman" w:hAnsi="Times New Roman" w:cs="Times New Roman"/>
          <w:sz w:val="28"/>
          <w:szCs w:val="28"/>
        </w:rPr>
      </w:pPr>
    </w:p>
    <w:p w:rsidR="002F53AC" w:rsidRDefault="002F53AC" w:rsidP="003E7843">
      <w:pPr>
        <w:rPr>
          <w:rFonts w:ascii="Times New Roman" w:hAnsi="Times New Roman" w:cs="Times New Roman"/>
          <w:sz w:val="28"/>
          <w:szCs w:val="28"/>
        </w:rPr>
      </w:pPr>
      <w:r w:rsidRPr="002F53AC">
        <w:rPr>
          <w:rFonts w:ascii="Times New Roman" w:hAnsi="Times New Roman" w:cs="Times New Roman"/>
          <w:noProof/>
          <w:sz w:val="28"/>
          <w:szCs w:val="28"/>
          <w:lang w:eastAsia="ru-RU"/>
        </w:rPr>
        <w:lastRenderedPageBreak/>
        <w:drawing>
          <wp:inline distT="0" distB="0" distL="0" distR="0">
            <wp:extent cx="5940425" cy="4455160"/>
            <wp:effectExtent l="19050" t="0" r="3175" b="0"/>
            <wp:docPr id="16" name="Рисунок 3" descr="FFVS1J01aL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FVS1J01aLY.jpg"/>
                    <pic:cNvPicPr/>
                  </pic:nvPicPr>
                  <pic:blipFill>
                    <a:blip r:embed="rId11"/>
                    <a:stretch>
                      <a:fillRect/>
                    </a:stretch>
                  </pic:blipFill>
                  <pic:spPr>
                    <a:xfrm>
                      <a:off x="0" y="0"/>
                      <a:ext cx="5940425" cy="4455160"/>
                    </a:xfrm>
                    <a:prstGeom prst="rect">
                      <a:avLst/>
                    </a:prstGeom>
                  </pic:spPr>
                </pic:pic>
              </a:graphicData>
            </a:graphic>
          </wp:inline>
        </w:drawing>
      </w:r>
    </w:p>
    <w:p w:rsidR="009118ED" w:rsidRDefault="009118ED" w:rsidP="003E7843">
      <w:pPr>
        <w:rPr>
          <w:rFonts w:ascii="Times New Roman" w:hAnsi="Times New Roman" w:cs="Times New Roman"/>
          <w:sz w:val="28"/>
          <w:szCs w:val="28"/>
        </w:rPr>
      </w:pPr>
    </w:p>
    <w:p w:rsidR="009118ED" w:rsidRDefault="009118ED" w:rsidP="003E7843">
      <w:pPr>
        <w:rPr>
          <w:rFonts w:ascii="Times New Roman" w:hAnsi="Times New Roman" w:cs="Times New Roman"/>
          <w:sz w:val="28"/>
          <w:szCs w:val="28"/>
        </w:rPr>
      </w:pPr>
    </w:p>
    <w:p w:rsidR="009118ED" w:rsidRDefault="009118ED" w:rsidP="003E7843">
      <w:pPr>
        <w:rPr>
          <w:rFonts w:ascii="Times New Roman" w:hAnsi="Times New Roman" w:cs="Times New Roman"/>
          <w:sz w:val="28"/>
          <w:szCs w:val="28"/>
        </w:rPr>
      </w:pPr>
    </w:p>
    <w:p w:rsidR="009118ED" w:rsidRDefault="009118ED" w:rsidP="003E7843">
      <w:pPr>
        <w:rPr>
          <w:rFonts w:ascii="Times New Roman" w:hAnsi="Times New Roman" w:cs="Times New Roman"/>
          <w:sz w:val="28"/>
          <w:szCs w:val="28"/>
        </w:rPr>
      </w:pPr>
    </w:p>
    <w:p w:rsidR="009118ED" w:rsidRDefault="009118ED" w:rsidP="003E7843">
      <w:pPr>
        <w:rPr>
          <w:rFonts w:ascii="Times New Roman" w:hAnsi="Times New Roman" w:cs="Times New Roman"/>
          <w:sz w:val="28"/>
          <w:szCs w:val="28"/>
        </w:rPr>
      </w:pPr>
      <w:r w:rsidRPr="009118ED">
        <w:rPr>
          <w:rFonts w:ascii="Times New Roman" w:hAnsi="Times New Roman" w:cs="Times New Roman"/>
          <w:noProof/>
          <w:sz w:val="28"/>
          <w:szCs w:val="28"/>
          <w:lang w:eastAsia="ru-RU"/>
        </w:rPr>
        <w:lastRenderedPageBreak/>
        <w:drawing>
          <wp:inline distT="0" distB="0" distL="0" distR="0">
            <wp:extent cx="5940425" cy="4455160"/>
            <wp:effectExtent l="19050" t="0" r="3175" b="0"/>
            <wp:docPr id="40" name="Рисунок 12" descr="PTbsQwJw0S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TbsQwJw0So.jpg"/>
                    <pic:cNvPicPr/>
                  </pic:nvPicPr>
                  <pic:blipFill>
                    <a:blip r:embed="rId12"/>
                    <a:stretch>
                      <a:fillRect/>
                    </a:stretch>
                  </pic:blipFill>
                  <pic:spPr>
                    <a:xfrm>
                      <a:off x="0" y="0"/>
                      <a:ext cx="5940425" cy="4455160"/>
                    </a:xfrm>
                    <a:prstGeom prst="rect">
                      <a:avLst/>
                    </a:prstGeom>
                  </pic:spPr>
                </pic:pic>
              </a:graphicData>
            </a:graphic>
          </wp:inline>
        </w:drawing>
      </w:r>
    </w:p>
    <w:p w:rsidR="009118ED" w:rsidRDefault="009118ED" w:rsidP="003E7843">
      <w:pPr>
        <w:rPr>
          <w:rFonts w:ascii="Times New Roman" w:hAnsi="Times New Roman" w:cs="Times New Roman"/>
          <w:sz w:val="28"/>
          <w:szCs w:val="28"/>
        </w:rPr>
      </w:pPr>
    </w:p>
    <w:p w:rsidR="009118ED" w:rsidRDefault="009118ED" w:rsidP="003E7843">
      <w:pPr>
        <w:rPr>
          <w:rFonts w:ascii="Times New Roman" w:hAnsi="Times New Roman" w:cs="Times New Roman"/>
          <w:sz w:val="28"/>
          <w:szCs w:val="28"/>
        </w:rPr>
      </w:pPr>
    </w:p>
    <w:p w:rsidR="009118ED" w:rsidRDefault="009118ED" w:rsidP="003E7843">
      <w:pPr>
        <w:rPr>
          <w:rFonts w:ascii="Times New Roman" w:hAnsi="Times New Roman" w:cs="Times New Roman"/>
          <w:sz w:val="28"/>
          <w:szCs w:val="28"/>
        </w:rPr>
      </w:pPr>
    </w:p>
    <w:p w:rsidR="009118ED" w:rsidRDefault="009118ED" w:rsidP="003E7843">
      <w:pPr>
        <w:rPr>
          <w:rFonts w:ascii="Times New Roman" w:hAnsi="Times New Roman" w:cs="Times New Roman"/>
          <w:sz w:val="28"/>
          <w:szCs w:val="28"/>
        </w:rPr>
      </w:pPr>
    </w:p>
    <w:p w:rsidR="009118ED" w:rsidRDefault="009118ED" w:rsidP="003E7843">
      <w:pPr>
        <w:rPr>
          <w:rFonts w:ascii="Times New Roman" w:hAnsi="Times New Roman" w:cs="Times New Roman"/>
          <w:sz w:val="28"/>
          <w:szCs w:val="28"/>
        </w:rPr>
      </w:pPr>
    </w:p>
    <w:p w:rsidR="009118ED" w:rsidRDefault="009118ED" w:rsidP="003E7843">
      <w:pPr>
        <w:rPr>
          <w:rFonts w:ascii="Times New Roman" w:hAnsi="Times New Roman" w:cs="Times New Roman"/>
          <w:sz w:val="28"/>
          <w:szCs w:val="28"/>
        </w:rPr>
      </w:pPr>
    </w:p>
    <w:p w:rsidR="009118ED" w:rsidRDefault="009118ED" w:rsidP="003E7843">
      <w:pPr>
        <w:rPr>
          <w:rFonts w:ascii="Times New Roman" w:hAnsi="Times New Roman" w:cs="Times New Roman"/>
          <w:sz w:val="28"/>
          <w:szCs w:val="28"/>
        </w:rPr>
      </w:pPr>
    </w:p>
    <w:p w:rsidR="009118ED" w:rsidRDefault="009118ED" w:rsidP="003E7843">
      <w:pPr>
        <w:rPr>
          <w:rFonts w:ascii="Times New Roman" w:hAnsi="Times New Roman" w:cs="Times New Roman"/>
          <w:sz w:val="28"/>
          <w:szCs w:val="28"/>
        </w:rPr>
      </w:pPr>
    </w:p>
    <w:p w:rsidR="009118ED" w:rsidRDefault="009118ED" w:rsidP="003E7843">
      <w:pPr>
        <w:rPr>
          <w:rFonts w:ascii="Times New Roman" w:hAnsi="Times New Roman" w:cs="Times New Roman"/>
          <w:sz w:val="28"/>
          <w:szCs w:val="28"/>
        </w:rPr>
      </w:pPr>
    </w:p>
    <w:p w:rsidR="009118ED" w:rsidRDefault="009118ED" w:rsidP="003E7843">
      <w:pPr>
        <w:rPr>
          <w:rFonts w:ascii="Times New Roman" w:hAnsi="Times New Roman" w:cs="Times New Roman"/>
          <w:sz w:val="28"/>
          <w:szCs w:val="28"/>
        </w:rPr>
      </w:pPr>
    </w:p>
    <w:p w:rsidR="009118ED" w:rsidRDefault="009118ED" w:rsidP="003E7843">
      <w:pPr>
        <w:rPr>
          <w:rFonts w:ascii="Times New Roman" w:hAnsi="Times New Roman" w:cs="Times New Roman"/>
          <w:sz w:val="28"/>
          <w:szCs w:val="28"/>
        </w:rPr>
      </w:pPr>
    </w:p>
    <w:p w:rsidR="009118ED" w:rsidRDefault="009118ED" w:rsidP="003E7843">
      <w:pPr>
        <w:rPr>
          <w:rFonts w:ascii="Times New Roman" w:hAnsi="Times New Roman" w:cs="Times New Roman"/>
          <w:sz w:val="28"/>
          <w:szCs w:val="28"/>
        </w:rPr>
      </w:pPr>
    </w:p>
    <w:p w:rsidR="009118ED" w:rsidRDefault="009118ED" w:rsidP="003E7843">
      <w:pPr>
        <w:rPr>
          <w:rFonts w:ascii="Times New Roman" w:hAnsi="Times New Roman" w:cs="Times New Roman"/>
          <w:sz w:val="28"/>
          <w:szCs w:val="28"/>
        </w:rPr>
      </w:pPr>
      <w:r w:rsidRPr="003E7843">
        <w:rPr>
          <w:rFonts w:ascii="Times New Roman" w:hAnsi="Times New Roman" w:cs="Times New Roman"/>
          <w:sz w:val="28"/>
          <w:szCs w:val="28"/>
        </w:rPr>
        <w:lastRenderedPageBreak/>
        <w:t>Родник «Легенда», обустроенный НГДУ «</w:t>
      </w:r>
      <w:proofErr w:type="spellStart"/>
      <w:r w:rsidRPr="003E7843">
        <w:rPr>
          <w:rFonts w:ascii="Times New Roman" w:hAnsi="Times New Roman" w:cs="Times New Roman"/>
          <w:sz w:val="28"/>
          <w:szCs w:val="28"/>
        </w:rPr>
        <w:t>Лениногорскнефть</w:t>
      </w:r>
      <w:proofErr w:type="spellEnd"/>
      <w:r w:rsidRPr="003E7843">
        <w:rPr>
          <w:rFonts w:ascii="Times New Roman" w:hAnsi="Times New Roman" w:cs="Times New Roman"/>
          <w:sz w:val="28"/>
          <w:szCs w:val="28"/>
        </w:rPr>
        <w:t>» в 90-е годы, находится в любимом всеми  городском лесопарке вблизи многочисленных спортивных сооружений</w:t>
      </w:r>
    </w:p>
    <w:p w:rsidR="002F53AC" w:rsidRDefault="002F53AC" w:rsidP="003E7843">
      <w:pPr>
        <w:rPr>
          <w:rFonts w:ascii="Times New Roman" w:hAnsi="Times New Roman" w:cs="Times New Roman"/>
          <w:sz w:val="28"/>
          <w:szCs w:val="28"/>
        </w:rPr>
      </w:pPr>
      <w:r w:rsidRPr="002F53AC">
        <w:rPr>
          <w:rFonts w:ascii="Times New Roman" w:hAnsi="Times New Roman" w:cs="Times New Roman"/>
          <w:noProof/>
          <w:sz w:val="28"/>
          <w:szCs w:val="28"/>
          <w:lang w:eastAsia="ru-RU"/>
        </w:rPr>
        <w:drawing>
          <wp:inline distT="0" distB="0" distL="0" distR="0">
            <wp:extent cx="5286794" cy="7048870"/>
            <wp:effectExtent l="19050" t="0" r="9106" b="0"/>
            <wp:docPr id="20" name="Рисунок 17" descr="sgSV0QBIFn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gSV0QBIFnI.jpg"/>
                    <pic:cNvPicPr/>
                  </pic:nvPicPr>
                  <pic:blipFill>
                    <a:blip r:embed="rId13"/>
                    <a:stretch>
                      <a:fillRect/>
                    </a:stretch>
                  </pic:blipFill>
                  <pic:spPr>
                    <a:xfrm>
                      <a:off x="0" y="0"/>
                      <a:ext cx="5287777" cy="7050181"/>
                    </a:xfrm>
                    <a:prstGeom prst="rect">
                      <a:avLst/>
                    </a:prstGeom>
                  </pic:spPr>
                </pic:pic>
              </a:graphicData>
            </a:graphic>
          </wp:inline>
        </w:drawing>
      </w:r>
    </w:p>
    <w:p w:rsidR="002F53AC" w:rsidRDefault="002F53AC" w:rsidP="003E7843">
      <w:pPr>
        <w:rPr>
          <w:rFonts w:ascii="Times New Roman" w:hAnsi="Times New Roman" w:cs="Times New Roman"/>
          <w:sz w:val="28"/>
          <w:szCs w:val="28"/>
        </w:rPr>
      </w:pPr>
      <w:r w:rsidRPr="002F53AC">
        <w:rPr>
          <w:rFonts w:ascii="Times New Roman" w:hAnsi="Times New Roman" w:cs="Times New Roman"/>
          <w:noProof/>
          <w:sz w:val="28"/>
          <w:szCs w:val="28"/>
          <w:lang w:eastAsia="ru-RU"/>
        </w:rPr>
        <w:lastRenderedPageBreak/>
        <w:drawing>
          <wp:inline distT="0" distB="0" distL="0" distR="0">
            <wp:extent cx="5299969" cy="5299969"/>
            <wp:effectExtent l="19050" t="0" r="0" b="0"/>
            <wp:docPr id="23" name="Рисунок 18" descr="jsHmk83SIT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sHmk83SITk.jpg"/>
                    <pic:cNvPicPr/>
                  </pic:nvPicPr>
                  <pic:blipFill>
                    <a:blip r:embed="rId14"/>
                    <a:stretch>
                      <a:fillRect/>
                    </a:stretch>
                  </pic:blipFill>
                  <pic:spPr>
                    <a:xfrm>
                      <a:off x="0" y="0"/>
                      <a:ext cx="5301097" cy="5301097"/>
                    </a:xfrm>
                    <a:prstGeom prst="rect">
                      <a:avLst/>
                    </a:prstGeom>
                  </pic:spPr>
                </pic:pic>
              </a:graphicData>
            </a:graphic>
          </wp:inline>
        </w:drawing>
      </w:r>
    </w:p>
    <w:p w:rsidR="009118ED" w:rsidRDefault="009118ED" w:rsidP="009118ED">
      <w:pPr>
        <w:rPr>
          <w:rFonts w:ascii="Times New Roman" w:hAnsi="Times New Roman" w:cs="Times New Roman"/>
          <w:sz w:val="28"/>
          <w:szCs w:val="28"/>
        </w:rPr>
      </w:pPr>
    </w:p>
    <w:p w:rsidR="009118ED" w:rsidRDefault="009118ED" w:rsidP="009118ED">
      <w:pPr>
        <w:rPr>
          <w:rFonts w:ascii="Times New Roman" w:hAnsi="Times New Roman" w:cs="Times New Roman"/>
          <w:sz w:val="28"/>
          <w:szCs w:val="28"/>
        </w:rPr>
      </w:pPr>
    </w:p>
    <w:p w:rsidR="009118ED" w:rsidRDefault="009118ED" w:rsidP="009118ED">
      <w:pPr>
        <w:rPr>
          <w:rFonts w:ascii="Times New Roman" w:hAnsi="Times New Roman" w:cs="Times New Roman"/>
          <w:sz w:val="28"/>
          <w:szCs w:val="28"/>
        </w:rPr>
      </w:pPr>
    </w:p>
    <w:p w:rsidR="009118ED" w:rsidRDefault="009118ED" w:rsidP="009118ED">
      <w:pPr>
        <w:rPr>
          <w:rFonts w:ascii="Times New Roman" w:hAnsi="Times New Roman" w:cs="Times New Roman"/>
          <w:sz w:val="28"/>
          <w:szCs w:val="28"/>
        </w:rPr>
      </w:pPr>
    </w:p>
    <w:p w:rsidR="009118ED" w:rsidRDefault="009118ED" w:rsidP="009118ED">
      <w:pPr>
        <w:rPr>
          <w:rFonts w:ascii="Times New Roman" w:hAnsi="Times New Roman" w:cs="Times New Roman"/>
          <w:sz w:val="28"/>
          <w:szCs w:val="28"/>
        </w:rPr>
      </w:pPr>
    </w:p>
    <w:p w:rsidR="009118ED" w:rsidRDefault="009118ED" w:rsidP="009118ED">
      <w:pPr>
        <w:rPr>
          <w:rFonts w:ascii="Times New Roman" w:hAnsi="Times New Roman" w:cs="Times New Roman"/>
          <w:sz w:val="28"/>
          <w:szCs w:val="28"/>
        </w:rPr>
      </w:pPr>
    </w:p>
    <w:p w:rsidR="009118ED" w:rsidRDefault="009118ED" w:rsidP="009118ED">
      <w:pPr>
        <w:rPr>
          <w:rFonts w:ascii="Times New Roman" w:hAnsi="Times New Roman" w:cs="Times New Roman"/>
          <w:sz w:val="28"/>
          <w:szCs w:val="28"/>
        </w:rPr>
      </w:pPr>
    </w:p>
    <w:p w:rsidR="009118ED" w:rsidRDefault="009118ED" w:rsidP="009118ED">
      <w:pPr>
        <w:rPr>
          <w:rFonts w:ascii="Times New Roman" w:hAnsi="Times New Roman" w:cs="Times New Roman"/>
          <w:sz w:val="28"/>
          <w:szCs w:val="28"/>
        </w:rPr>
      </w:pPr>
    </w:p>
    <w:p w:rsidR="009118ED" w:rsidRDefault="009118ED" w:rsidP="009118ED">
      <w:pPr>
        <w:rPr>
          <w:rFonts w:ascii="Times New Roman" w:hAnsi="Times New Roman" w:cs="Times New Roman"/>
          <w:sz w:val="28"/>
          <w:szCs w:val="28"/>
        </w:rPr>
      </w:pPr>
    </w:p>
    <w:p w:rsidR="009118ED" w:rsidRDefault="009118ED" w:rsidP="009118ED">
      <w:pPr>
        <w:rPr>
          <w:rFonts w:ascii="Times New Roman" w:hAnsi="Times New Roman" w:cs="Times New Roman"/>
          <w:sz w:val="28"/>
          <w:szCs w:val="28"/>
        </w:rPr>
      </w:pPr>
    </w:p>
    <w:p w:rsidR="009118ED" w:rsidRPr="009118ED" w:rsidRDefault="009118ED" w:rsidP="009118ED">
      <w:pPr>
        <w:rPr>
          <w:rFonts w:ascii="Times New Roman" w:hAnsi="Times New Roman" w:cs="Times New Roman"/>
          <w:sz w:val="28"/>
          <w:szCs w:val="28"/>
        </w:rPr>
      </w:pPr>
      <w:r w:rsidRPr="009118ED">
        <w:rPr>
          <w:rFonts w:ascii="Times New Roman" w:hAnsi="Times New Roman" w:cs="Times New Roman"/>
          <w:sz w:val="28"/>
          <w:szCs w:val="28"/>
        </w:rPr>
        <w:lastRenderedPageBreak/>
        <w:t>Родник «Прохладный»</w:t>
      </w:r>
    </w:p>
    <w:p w:rsidR="002F53AC" w:rsidRPr="009118ED" w:rsidRDefault="009118ED" w:rsidP="009118ED">
      <w:pPr>
        <w:rPr>
          <w:rFonts w:ascii="Times New Roman" w:hAnsi="Times New Roman" w:cs="Times New Roman"/>
          <w:sz w:val="28"/>
          <w:szCs w:val="28"/>
        </w:rPr>
      </w:pPr>
      <w:r w:rsidRPr="009118ED">
        <w:rPr>
          <w:rFonts w:ascii="Times New Roman" w:hAnsi="Times New Roman" w:cs="Times New Roman"/>
          <w:sz w:val="28"/>
          <w:szCs w:val="28"/>
        </w:rPr>
        <w:t>В районе лесопарка был обустроен силами НГДУ «</w:t>
      </w:r>
      <w:proofErr w:type="spellStart"/>
      <w:r w:rsidRPr="009118ED">
        <w:rPr>
          <w:rFonts w:ascii="Times New Roman" w:hAnsi="Times New Roman" w:cs="Times New Roman"/>
          <w:sz w:val="28"/>
          <w:szCs w:val="28"/>
        </w:rPr>
        <w:t>Лениногорскнефть</w:t>
      </w:r>
      <w:proofErr w:type="spellEnd"/>
      <w:r w:rsidRPr="009118ED">
        <w:rPr>
          <w:rFonts w:ascii="Times New Roman" w:hAnsi="Times New Roman" w:cs="Times New Roman"/>
          <w:sz w:val="28"/>
          <w:szCs w:val="28"/>
        </w:rPr>
        <w:t xml:space="preserve">» в 1996 году. Его очень любят </w:t>
      </w:r>
      <w:proofErr w:type="spellStart"/>
      <w:r w:rsidRPr="009118ED">
        <w:rPr>
          <w:rFonts w:ascii="Times New Roman" w:hAnsi="Times New Roman" w:cs="Times New Roman"/>
          <w:sz w:val="28"/>
          <w:szCs w:val="28"/>
        </w:rPr>
        <w:t>лениногорцы</w:t>
      </w:r>
      <w:proofErr w:type="spellEnd"/>
      <w:r w:rsidRPr="009118ED">
        <w:rPr>
          <w:rFonts w:ascii="Times New Roman" w:hAnsi="Times New Roman" w:cs="Times New Roman"/>
          <w:sz w:val="28"/>
          <w:szCs w:val="28"/>
        </w:rPr>
        <w:t>. Многие, приходят сюда за вкусной ключевой водой. К источнику ведёт удобная лестница с перилами, у самой воды есть площадка со столиком и скамейками для отдыха.</w:t>
      </w:r>
    </w:p>
    <w:p w:rsidR="002F53AC" w:rsidRDefault="002F53AC" w:rsidP="003E7843">
      <w:pPr>
        <w:rPr>
          <w:rFonts w:ascii="Times New Roman" w:hAnsi="Times New Roman" w:cs="Times New Roman"/>
          <w:sz w:val="28"/>
          <w:szCs w:val="28"/>
        </w:rPr>
      </w:pPr>
      <w:r w:rsidRPr="002F53AC">
        <w:rPr>
          <w:rFonts w:ascii="Times New Roman" w:hAnsi="Times New Roman" w:cs="Times New Roman"/>
          <w:noProof/>
          <w:sz w:val="28"/>
          <w:szCs w:val="28"/>
          <w:lang w:eastAsia="ru-RU"/>
        </w:rPr>
        <w:drawing>
          <wp:inline distT="0" distB="0" distL="0" distR="0">
            <wp:extent cx="4739381" cy="3414591"/>
            <wp:effectExtent l="19050" t="0" r="4069" b="0"/>
            <wp:docPr id="26" name="Рисунок 5" descr="I6q2_2imK5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6q2_2imK5s.jpg"/>
                    <pic:cNvPicPr/>
                  </pic:nvPicPr>
                  <pic:blipFill>
                    <a:blip r:embed="rId15"/>
                    <a:stretch>
                      <a:fillRect/>
                    </a:stretch>
                  </pic:blipFill>
                  <pic:spPr>
                    <a:xfrm>
                      <a:off x="0" y="0"/>
                      <a:ext cx="4737860" cy="3413495"/>
                    </a:xfrm>
                    <a:prstGeom prst="rect">
                      <a:avLst/>
                    </a:prstGeom>
                  </pic:spPr>
                </pic:pic>
              </a:graphicData>
            </a:graphic>
          </wp:inline>
        </w:drawing>
      </w:r>
    </w:p>
    <w:p w:rsidR="002F53AC" w:rsidRDefault="002F53AC" w:rsidP="003E7843">
      <w:pPr>
        <w:rPr>
          <w:rFonts w:ascii="Times New Roman" w:hAnsi="Times New Roman" w:cs="Times New Roman"/>
          <w:sz w:val="28"/>
          <w:szCs w:val="28"/>
        </w:rPr>
      </w:pPr>
    </w:p>
    <w:p w:rsidR="002F53AC" w:rsidRDefault="002F53AC" w:rsidP="003E7843">
      <w:pPr>
        <w:rPr>
          <w:rFonts w:ascii="Times New Roman" w:hAnsi="Times New Roman" w:cs="Times New Roman"/>
          <w:sz w:val="28"/>
          <w:szCs w:val="28"/>
        </w:rPr>
      </w:pPr>
      <w:r w:rsidRPr="002F53AC">
        <w:rPr>
          <w:rFonts w:ascii="Times New Roman" w:hAnsi="Times New Roman" w:cs="Times New Roman"/>
          <w:noProof/>
          <w:sz w:val="28"/>
          <w:szCs w:val="28"/>
          <w:lang w:eastAsia="ru-RU"/>
        </w:rPr>
        <w:drawing>
          <wp:inline distT="0" distB="0" distL="0" distR="0">
            <wp:extent cx="4996833" cy="3747491"/>
            <wp:effectExtent l="19050" t="0" r="0" b="0"/>
            <wp:docPr id="27" name="Рисунок 6" descr="0uiu4kXAF0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uiu4kXAF0k.jpg"/>
                    <pic:cNvPicPr/>
                  </pic:nvPicPr>
                  <pic:blipFill>
                    <a:blip r:embed="rId16"/>
                    <a:stretch>
                      <a:fillRect/>
                    </a:stretch>
                  </pic:blipFill>
                  <pic:spPr>
                    <a:xfrm>
                      <a:off x="0" y="0"/>
                      <a:ext cx="4995229" cy="3746288"/>
                    </a:xfrm>
                    <a:prstGeom prst="rect">
                      <a:avLst/>
                    </a:prstGeom>
                  </pic:spPr>
                </pic:pic>
              </a:graphicData>
            </a:graphic>
          </wp:inline>
        </w:drawing>
      </w:r>
    </w:p>
    <w:p w:rsidR="002F53AC" w:rsidRDefault="009118ED" w:rsidP="003E7843">
      <w:pPr>
        <w:rPr>
          <w:rFonts w:ascii="Times New Roman" w:hAnsi="Times New Roman" w:cs="Times New Roman"/>
          <w:sz w:val="28"/>
          <w:szCs w:val="28"/>
        </w:rPr>
      </w:pPr>
      <w:r>
        <w:rPr>
          <w:rFonts w:ascii="Times New Roman" w:hAnsi="Times New Roman" w:cs="Times New Roman"/>
          <w:sz w:val="28"/>
          <w:szCs w:val="28"/>
        </w:rPr>
        <w:lastRenderedPageBreak/>
        <w:t>Родник «Капелька» был обустроен в 1996 году. Родник на данный момент находится  в запущенном состоянии</w:t>
      </w:r>
    </w:p>
    <w:p w:rsidR="002F53AC" w:rsidRDefault="002F53AC" w:rsidP="003E7843">
      <w:pPr>
        <w:rPr>
          <w:rFonts w:ascii="Times New Roman" w:hAnsi="Times New Roman" w:cs="Times New Roman"/>
          <w:sz w:val="28"/>
          <w:szCs w:val="28"/>
        </w:rPr>
      </w:pPr>
    </w:p>
    <w:p w:rsidR="002F53AC" w:rsidRDefault="002F53AC" w:rsidP="003E7843">
      <w:pPr>
        <w:rPr>
          <w:rFonts w:ascii="Times New Roman" w:hAnsi="Times New Roman" w:cs="Times New Roman"/>
          <w:sz w:val="28"/>
          <w:szCs w:val="28"/>
        </w:rPr>
      </w:pPr>
      <w:r w:rsidRPr="002F53AC">
        <w:rPr>
          <w:rFonts w:ascii="Times New Roman" w:hAnsi="Times New Roman" w:cs="Times New Roman"/>
          <w:noProof/>
          <w:sz w:val="28"/>
          <w:szCs w:val="28"/>
          <w:lang w:eastAsia="ru-RU"/>
        </w:rPr>
        <w:drawing>
          <wp:inline distT="0" distB="0" distL="0" distR="0">
            <wp:extent cx="5940425" cy="4455160"/>
            <wp:effectExtent l="19050" t="0" r="3175" b="0"/>
            <wp:docPr id="30" name="Рисунок 7" descr="k5v7jpUoPX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5v7jpUoPXs.jpg"/>
                    <pic:cNvPicPr/>
                  </pic:nvPicPr>
                  <pic:blipFill>
                    <a:blip r:embed="rId17"/>
                    <a:stretch>
                      <a:fillRect/>
                    </a:stretch>
                  </pic:blipFill>
                  <pic:spPr>
                    <a:xfrm>
                      <a:off x="0" y="0"/>
                      <a:ext cx="5940425" cy="4455160"/>
                    </a:xfrm>
                    <a:prstGeom prst="rect">
                      <a:avLst/>
                    </a:prstGeom>
                  </pic:spPr>
                </pic:pic>
              </a:graphicData>
            </a:graphic>
          </wp:inline>
        </w:drawing>
      </w:r>
    </w:p>
    <w:p w:rsidR="002F53AC" w:rsidRDefault="002F53AC" w:rsidP="003E7843">
      <w:pPr>
        <w:rPr>
          <w:rFonts w:ascii="Times New Roman" w:hAnsi="Times New Roman" w:cs="Times New Roman"/>
          <w:sz w:val="28"/>
          <w:szCs w:val="28"/>
        </w:rPr>
      </w:pPr>
      <w:r w:rsidRPr="002F53AC">
        <w:rPr>
          <w:rFonts w:ascii="Times New Roman" w:hAnsi="Times New Roman" w:cs="Times New Roman"/>
          <w:noProof/>
          <w:sz w:val="28"/>
          <w:szCs w:val="28"/>
          <w:lang w:eastAsia="ru-RU"/>
        </w:rPr>
        <w:drawing>
          <wp:inline distT="0" distB="0" distL="0" distR="0">
            <wp:extent cx="5636025" cy="3452944"/>
            <wp:effectExtent l="19050" t="0" r="2775" b="0"/>
            <wp:docPr id="31" name="Рисунок 8" descr="ca17FVvuaW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17FVvuaWo.jpg"/>
                    <pic:cNvPicPr/>
                  </pic:nvPicPr>
                  <pic:blipFill>
                    <a:blip r:embed="rId18"/>
                    <a:stretch>
                      <a:fillRect/>
                    </a:stretch>
                  </pic:blipFill>
                  <pic:spPr>
                    <a:xfrm>
                      <a:off x="0" y="0"/>
                      <a:ext cx="5641344" cy="3456203"/>
                    </a:xfrm>
                    <a:prstGeom prst="rect">
                      <a:avLst/>
                    </a:prstGeom>
                  </pic:spPr>
                </pic:pic>
              </a:graphicData>
            </a:graphic>
          </wp:inline>
        </w:drawing>
      </w:r>
    </w:p>
    <w:p w:rsidR="002F53AC" w:rsidRDefault="002F53AC" w:rsidP="003E7843">
      <w:pPr>
        <w:rPr>
          <w:rFonts w:ascii="Times New Roman" w:hAnsi="Times New Roman" w:cs="Times New Roman"/>
          <w:sz w:val="28"/>
          <w:szCs w:val="28"/>
        </w:rPr>
      </w:pPr>
      <w:r w:rsidRPr="002F53AC">
        <w:rPr>
          <w:rFonts w:ascii="Times New Roman" w:hAnsi="Times New Roman" w:cs="Times New Roman"/>
          <w:noProof/>
          <w:sz w:val="28"/>
          <w:szCs w:val="28"/>
          <w:lang w:eastAsia="ru-RU"/>
        </w:rPr>
        <w:lastRenderedPageBreak/>
        <w:drawing>
          <wp:inline distT="0" distB="0" distL="0" distR="0">
            <wp:extent cx="5680414" cy="4128117"/>
            <wp:effectExtent l="19050" t="0" r="0" b="0"/>
            <wp:docPr id="32" name="Рисунок 11" descr="PdkYdID2-e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dkYdID2-ew.jpg"/>
                    <pic:cNvPicPr/>
                  </pic:nvPicPr>
                  <pic:blipFill>
                    <a:blip r:embed="rId19"/>
                    <a:stretch>
                      <a:fillRect/>
                    </a:stretch>
                  </pic:blipFill>
                  <pic:spPr>
                    <a:xfrm>
                      <a:off x="0" y="0"/>
                      <a:ext cx="5682909" cy="4129930"/>
                    </a:xfrm>
                    <a:prstGeom prst="rect">
                      <a:avLst/>
                    </a:prstGeom>
                  </pic:spPr>
                </pic:pic>
              </a:graphicData>
            </a:graphic>
          </wp:inline>
        </w:drawing>
      </w:r>
    </w:p>
    <w:p w:rsidR="002F53AC" w:rsidRDefault="002F53AC" w:rsidP="003E7843">
      <w:pPr>
        <w:rPr>
          <w:rFonts w:ascii="Times New Roman" w:hAnsi="Times New Roman" w:cs="Times New Roman"/>
          <w:sz w:val="28"/>
          <w:szCs w:val="28"/>
        </w:rPr>
      </w:pPr>
      <w:r w:rsidRPr="002F53AC">
        <w:rPr>
          <w:rFonts w:ascii="Times New Roman" w:hAnsi="Times New Roman" w:cs="Times New Roman"/>
          <w:noProof/>
          <w:sz w:val="28"/>
          <w:szCs w:val="28"/>
          <w:lang w:eastAsia="ru-RU"/>
        </w:rPr>
        <w:drawing>
          <wp:inline distT="0" distB="0" distL="0" distR="0">
            <wp:extent cx="4446418" cy="2798527"/>
            <wp:effectExtent l="19050" t="0" r="0" b="0"/>
            <wp:docPr id="33" name="Рисунок 19" descr="ACqwV6mUQW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CqwV6mUQWA.jpg"/>
                    <pic:cNvPicPr/>
                  </pic:nvPicPr>
                  <pic:blipFill>
                    <a:blip r:embed="rId20"/>
                    <a:stretch>
                      <a:fillRect/>
                    </a:stretch>
                  </pic:blipFill>
                  <pic:spPr>
                    <a:xfrm>
                      <a:off x="0" y="0"/>
                      <a:ext cx="4457653" cy="2805598"/>
                    </a:xfrm>
                    <a:prstGeom prst="rect">
                      <a:avLst/>
                    </a:prstGeom>
                  </pic:spPr>
                </pic:pic>
              </a:graphicData>
            </a:graphic>
          </wp:inline>
        </w:drawing>
      </w:r>
    </w:p>
    <w:p w:rsidR="002F53AC" w:rsidRDefault="002F53AC" w:rsidP="003E7843">
      <w:pPr>
        <w:rPr>
          <w:rFonts w:ascii="Times New Roman" w:hAnsi="Times New Roman" w:cs="Times New Roman"/>
          <w:sz w:val="28"/>
          <w:szCs w:val="28"/>
        </w:rPr>
      </w:pPr>
      <w:r w:rsidRPr="002F53AC">
        <w:rPr>
          <w:rFonts w:ascii="Times New Roman" w:hAnsi="Times New Roman" w:cs="Times New Roman"/>
          <w:noProof/>
          <w:sz w:val="28"/>
          <w:szCs w:val="28"/>
          <w:lang w:eastAsia="ru-RU"/>
        </w:rPr>
        <w:lastRenderedPageBreak/>
        <w:drawing>
          <wp:inline distT="0" distB="0" distL="0" distR="0">
            <wp:extent cx="5940425" cy="5940425"/>
            <wp:effectExtent l="19050" t="0" r="3175" b="0"/>
            <wp:docPr id="34" name="Рисунок 21" descr="mowp-YqWRe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wp-YqWRew.jpg"/>
                    <pic:cNvPicPr/>
                  </pic:nvPicPr>
                  <pic:blipFill>
                    <a:blip r:embed="rId21"/>
                    <a:stretch>
                      <a:fillRect/>
                    </a:stretch>
                  </pic:blipFill>
                  <pic:spPr>
                    <a:xfrm>
                      <a:off x="0" y="0"/>
                      <a:ext cx="5940425" cy="5940425"/>
                    </a:xfrm>
                    <a:prstGeom prst="rect">
                      <a:avLst/>
                    </a:prstGeom>
                  </pic:spPr>
                </pic:pic>
              </a:graphicData>
            </a:graphic>
          </wp:inline>
        </w:drawing>
      </w:r>
    </w:p>
    <w:p w:rsidR="00370C1E" w:rsidRPr="003E7843" w:rsidRDefault="00370C1E" w:rsidP="003E7843">
      <w:pPr>
        <w:rPr>
          <w:rFonts w:ascii="Times New Roman" w:hAnsi="Times New Roman" w:cs="Times New Roman"/>
          <w:sz w:val="28"/>
          <w:szCs w:val="28"/>
        </w:rPr>
      </w:pPr>
      <w:r w:rsidRPr="00370C1E">
        <w:rPr>
          <w:rFonts w:ascii="Times New Roman" w:hAnsi="Times New Roman" w:cs="Times New Roman"/>
          <w:noProof/>
          <w:sz w:val="28"/>
          <w:szCs w:val="28"/>
          <w:lang w:eastAsia="ru-RU"/>
        </w:rPr>
        <w:lastRenderedPageBreak/>
        <w:drawing>
          <wp:inline distT="0" distB="0" distL="0" distR="0">
            <wp:extent cx="5004466" cy="4846029"/>
            <wp:effectExtent l="19050" t="0" r="5684" b="0"/>
            <wp:docPr id="35" name="Рисунок 9" descr="Фото06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Фото0604.jpg"/>
                    <pic:cNvPicPr/>
                  </pic:nvPicPr>
                  <pic:blipFill>
                    <a:blip r:embed="rId22" cstate="print"/>
                    <a:stretch>
                      <a:fillRect/>
                    </a:stretch>
                  </pic:blipFill>
                  <pic:spPr>
                    <a:xfrm>
                      <a:off x="0" y="0"/>
                      <a:ext cx="5007683" cy="4849145"/>
                    </a:xfrm>
                    <a:prstGeom prst="rect">
                      <a:avLst/>
                    </a:prstGeom>
                  </pic:spPr>
                </pic:pic>
              </a:graphicData>
            </a:graphic>
          </wp:inline>
        </w:drawing>
      </w:r>
    </w:p>
    <w:sectPr w:rsidR="00370C1E" w:rsidRPr="003E7843" w:rsidSect="00CF23CB">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43" w:usb2="00000009" w:usb3="00000000" w:csb0="000001FF" w:csb1="00000000"/>
  </w:font>
  <w:font w:name="Cambria">
    <w:panose1 w:val="02040503050406030204"/>
    <w:charset w:val="CC"/>
    <w:family w:val="roman"/>
    <w:pitch w:val="variable"/>
    <w:sig w:usb0="E00006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E330A9D"/>
    <w:multiLevelType w:val="hybridMultilevel"/>
    <w:tmpl w:val="24DC99BA"/>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4767792D"/>
    <w:multiLevelType w:val="hybridMultilevel"/>
    <w:tmpl w:val="8512A29C"/>
    <w:lvl w:ilvl="0" w:tplc="99D29778">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6"/>
  <w:proofState w:spelling="clean" w:grammar="clean"/>
  <w:defaultTabStop w:val="708"/>
  <w:characterSpacingControl w:val="doNotCompress"/>
  <w:compat/>
  <w:rsids>
    <w:rsidRoot w:val="0091722F"/>
    <w:rsid w:val="00026E41"/>
    <w:rsid w:val="0006242E"/>
    <w:rsid w:val="00124338"/>
    <w:rsid w:val="00243919"/>
    <w:rsid w:val="00261B33"/>
    <w:rsid w:val="002F53AC"/>
    <w:rsid w:val="00370C1E"/>
    <w:rsid w:val="003E7843"/>
    <w:rsid w:val="00491D79"/>
    <w:rsid w:val="004B306E"/>
    <w:rsid w:val="005111D9"/>
    <w:rsid w:val="00521381"/>
    <w:rsid w:val="005526FF"/>
    <w:rsid w:val="005D3C49"/>
    <w:rsid w:val="005E13BD"/>
    <w:rsid w:val="005E7CE5"/>
    <w:rsid w:val="00693796"/>
    <w:rsid w:val="009118ED"/>
    <w:rsid w:val="0091722F"/>
    <w:rsid w:val="009C19FC"/>
    <w:rsid w:val="00A34866"/>
    <w:rsid w:val="00A4606E"/>
    <w:rsid w:val="00A92B44"/>
    <w:rsid w:val="00B5391A"/>
    <w:rsid w:val="00C227C6"/>
    <w:rsid w:val="00CA489B"/>
    <w:rsid w:val="00CF23CB"/>
    <w:rsid w:val="00D21D43"/>
    <w:rsid w:val="00E1428E"/>
    <w:rsid w:val="00EA4F32"/>
    <w:rsid w:val="00F40663"/>
    <w:rsid w:val="00F97E52"/>
    <w:rsid w:val="00FA1DB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F23CB"/>
  </w:style>
  <w:style w:type="paragraph" w:styleId="1">
    <w:name w:val="heading 1"/>
    <w:basedOn w:val="a"/>
    <w:link w:val="10"/>
    <w:uiPriority w:val="9"/>
    <w:qFormat/>
    <w:rsid w:val="0091722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91722F"/>
    <w:rPr>
      <w:rFonts w:ascii="Times New Roman" w:eastAsia="Times New Roman" w:hAnsi="Times New Roman" w:cs="Times New Roman"/>
      <w:b/>
      <w:bCs/>
      <w:kern w:val="36"/>
      <w:sz w:val="48"/>
      <w:szCs w:val="48"/>
      <w:lang w:eastAsia="ru-RU"/>
    </w:rPr>
  </w:style>
  <w:style w:type="character" w:customStyle="1" w:styleId="submitted">
    <w:name w:val="submitted"/>
    <w:basedOn w:val="a0"/>
    <w:rsid w:val="0091722F"/>
  </w:style>
  <w:style w:type="paragraph" w:styleId="a3">
    <w:name w:val="Normal (Web)"/>
    <w:basedOn w:val="a"/>
    <w:uiPriority w:val="99"/>
    <w:semiHidden/>
    <w:unhideWhenUsed/>
    <w:rsid w:val="0091722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91722F"/>
    <w:rPr>
      <w:b/>
      <w:bCs/>
    </w:rPr>
  </w:style>
  <w:style w:type="paragraph" w:styleId="a5">
    <w:name w:val="Balloon Text"/>
    <w:basedOn w:val="a"/>
    <w:link w:val="a6"/>
    <w:uiPriority w:val="99"/>
    <w:semiHidden/>
    <w:unhideWhenUsed/>
    <w:rsid w:val="0091722F"/>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91722F"/>
    <w:rPr>
      <w:rFonts w:ascii="Tahoma" w:hAnsi="Tahoma" w:cs="Tahoma"/>
      <w:sz w:val="16"/>
      <w:szCs w:val="16"/>
    </w:rPr>
  </w:style>
  <w:style w:type="character" w:styleId="a7">
    <w:name w:val="Hyperlink"/>
    <w:basedOn w:val="a0"/>
    <w:uiPriority w:val="99"/>
    <w:semiHidden/>
    <w:unhideWhenUsed/>
    <w:rsid w:val="00026E41"/>
    <w:rPr>
      <w:color w:val="0000FF"/>
      <w:u w:val="single"/>
    </w:rPr>
  </w:style>
</w:styles>
</file>

<file path=word/webSettings.xml><?xml version="1.0" encoding="utf-8"?>
<w:webSettings xmlns:r="http://schemas.openxmlformats.org/officeDocument/2006/relationships" xmlns:w="http://schemas.openxmlformats.org/wordprocessingml/2006/main">
  <w:divs>
    <w:div w:id="651374606">
      <w:bodyDiv w:val="1"/>
      <w:marLeft w:val="0"/>
      <w:marRight w:val="0"/>
      <w:marTop w:val="0"/>
      <w:marBottom w:val="0"/>
      <w:divBdr>
        <w:top w:val="none" w:sz="0" w:space="0" w:color="auto"/>
        <w:left w:val="none" w:sz="0" w:space="0" w:color="auto"/>
        <w:bottom w:val="none" w:sz="0" w:space="0" w:color="auto"/>
        <w:right w:val="none" w:sz="0" w:space="0" w:color="auto"/>
      </w:divBdr>
      <w:divsChild>
        <w:div w:id="136725810">
          <w:marLeft w:val="0"/>
          <w:marRight w:val="0"/>
          <w:marTop w:val="0"/>
          <w:marBottom w:val="0"/>
          <w:divBdr>
            <w:top w:val="none" w:sz="0" w:space="0" w:color="auto"/>
            <w:left w:val="none" w:sz="0" w:space="0" w:color="auto"/>
            <w:bottom w:val="none" w:sz="0" w:space="0" w:color="auto"/>
            <w:right w:val="none" w:sz="0" w:space="0" w:color="auto"/>
          </w:divBdr>
          <w:divsChild>
            <w:div w:id="1792360553">
              <w:marLeft w:val="0"/>
              <w:marRight w:val="0"/>
              <w:marTop w:val="0"/>
              <w:marBottom w:val="327"/>
              <w:divBdr>
                <w:top w:val="none" w:sz="0" w:space="0" w:color="auto"/>
                <w:left w:val="none" w:sz="0" w:space="0" w:color="auto"/>
                <w:bottom w:val="none" w:sz="0" w:space="0" w:color="auto"/>
                <w:right w:val="none" w:sz="0" w:space="0" w:color="auto"/>
              </w:divBdr>
              <w:divsChild>
                <w:div w:id="1959410193">
                  <w:marLeft w:val="0"/>
                  <w:marRight w:val="0"/>
                  <w:marTop w:val="0"/>
                  <w:marBottom w:val="0"/>
                  <w:divBdr>
                    <w:top w:val="none" w:sz="0" w:space="0" w:color="auto"/>
                    <w:left w:val="none" w:sz="0" w:space="0" w:color="auto"/>
                    <w:bottom w:val="none" w:sz="0" w:space="0" w:color="auto"/>
                    <w:right w:val="none" w:sz="0" w:space="0" w:color="auto"/>
                  </w:divBdr>
                </w:div>
                <w:div w:id="754323753">
                  <w:marLeft w:val="0"/>
                  <w:marRight w:val="0"/>
                  <w:marTop w:val="0"/>
                  <w:marBottom w:val="0"/>
                  <w:divBdr>
                    <w:top w:val="none" w:sz="0" w:space="0" w:color="auto"/>
                    <w:left w:val="none" w:sz="0" w:space="0" w:color="auto"/>
                    <w:bottom w:val="single" w:sz="4" w:space="0" w:color="D6DDB9"/>
                    <w:right w:val="none" w:sz="0" w:space="0" w:color="auto"/>
                  </w:divBdr>
                </w:div>
              </w:divsChild>
            </w:div>
          </w:divsChild>
        </w:div>
      </w:divsChild>
    </w:div>
    <w:div w:id="1255286460">
      <w:bodyDiv w:val="1"/>
      <w:marLeft w:val="0"/>
      <w:marRight w:val="0"/>
      <w:marTop w:val="0"/>
      <w:marBottom w:val="0"/>
      <w:divBdr>
        <w:top w:val="none" w:sz="0" w:space="0" w:color="auto"/>
        <w:left w:val="none" w:sz="0" w:space="0" w:color="auto"/>
        <w:bottom w:val="none" w:sz="0" w:space="0" w:color="auto"/>
        <w:right w:val="none" w:sz="0" w:space="0" w:color="auto"/>
      </w:divBdr>
    </w:div>
    <w:div w:id="14907049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image" Target="media/image12.jpeg"/><Relationship Id="rId3" Type="http://schemas.openxmlformats.org/officeDocument/2006/relationships/styles" Target="styles.xml"/><Relationship Id="rId21" Type="http://schemas.openxmlformats.org/officeDocument/2006/relationships/image" Target="media/image15.jpeg"/><Relationship Id="rId7" Type="http://schemas.openxmlformats.org/officeDocument/2006/relationships/hyperlink" Target="https://www.inpearls.ru/" TargetMode="External"/><Relationship Id="rId12" Type="http://schemas.openxmlformats.org/officeDocument/2006/relationships/image" Target="media/image6.jpeg"/><Relationship Id="rId17" Type="http://schemas.openxmlformats.org/officeDocument/2006/relationships/image" Target="media/image11.jpeg"/><Relationship Id="rId2" Type="http://schemas.openxmlformats.org/officeDocument/2006/relationships/numbering" Target="numbering.xml"/><Relationship Id="rId16" Type="http://schemas.openxmlformats.org/officeDocument/2006/relationships/image" Target="media/image10.jpeg"/><Relationship Id="rId20" Type="http://schemas.openxmlformats.org/officeDocument/2006/relationships/image" Target="media/image14.jpeg"/><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image" Target="media/image5.jpe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9.jpeg"/><Relationship Id="rId23" Type="http://schemas.openxmlformats.org/officeDocument/2006/relationships/fontTable" Target="fontTable.xml"/><Relationship Id="rId10" Type="http://schemas.openxmlformats.org/officeDocument/2006/relationships/image" Target="media/image4.jpeg"/><Relationship Id="rId19" Type="http://schemas.openxmlformats.org/officeDocument/2006/relationships/image" Target="media/image13.jpeg"/><Relationship Id="rId4" Type="http://schemas.openxmlformats.org/officeDocument/2006/relationships/settings" Target="setting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image" Target="media/image16.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8EBC46E-0B54-4BBC-A946-E8B1FA0799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423</TotalTime>
  <Pages>15</Pages>
  <Words>1091</Words>
  <Characters>6220</Characters>
  <Application>Microsoft Office Word</Application>
  <DocSecurity>0</DocSecurity>
  <Lines>51</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Hewlett-Packard</Company>
  <LinksUpToDate>false</LinksUpToDate>
  <CharactersWithSpaces>7297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Альбина</dc:creator>
  <cp:lastModifiedBy>Альбина</cp:lastModifiedBy>
  <cp:revision>8</cp:revision>
  <dcterms:created xsi:type="dcterms:W3CDTF">2017-08-28T08:29:00Z</dcterms:created>
  <dcterms:modified xsi:type="dcterms:W3CDTF">2018-01-16T14:48:00Z</dcterms:modified>
</cp:coreProperties>
</file>